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D4A89" w14:textId="77777777" w:rsidR="00AB32DB" w:rsidRDefault="00AB32DB" w:rsidP="002F1F07">
      <w:pPr>
        <w:pStyle w:val="Title"/>
        <w:rPr>
          <w:u w:val="none"/>
        </w:rPr>
      </w:pPr>
    </w:p>
    <w:p w14:paraId="64A15657" w14:textId="77777777" w:rsidR="00DC1C83" w:rsidRPr="00AB32DB" w:rsidRDefault="00AB32DB" w:rsidP="002F1F07">
      <w:pPr>
        <w:jc w:val="center"/>
        <w:rPr>
          <w:b/>
          <w:sz w:val="44"/>
          <w:szCs w:val="44"/>
        </w:rPr>
      </w:pPr>
      <w:r>
        <w:rPr>
          <w:b/>
          <w:sz w:val="44"/>
          <w:szCs w:val="44"/>
        </w:rPr>
        <w:t xml:space="preserve">Lakshay </w:t>
      </w:r>
      <w:r w:rsidR="00CB53EB" w:rsidRPr="00AB32DB">
        <w:rPr>
          <w:b/>
          <w:sz w:val="44"/>
          <w:szCs w:val="44"/>
        </w:rPr>
        <w:t>Lalchandani</w:t>
      </w:r>
    </w:p>
    <w:p w14:paraId="1C7A2904" w14:textId="77777777" w:rsidR="00DC1C83" w:rsidRPr="00F8349F" w:rsidRDefault="00F8349F" w:rsidP="00F8349F">
      <w:pPr>
        <w:rPr>
          <w:sz w:val="17"/>
          <w:szCs w:val="17"/>
        </w:rPr>
      </w:pPr>
      <w:r>
        <w:rPr>
          <w:b/>
          <w:sz w:val="17"/>
          <w:szCs w:val="17"/>
        </w:rPr>
        <w:t xml:space="preserve">                                                                         </w:t>
      </w:r>
      <w:r w:rsidR="00ED31C7" w:rsidRPr="00F8349F">
        <w:rPr>
          <w:b/>
          <w:sz w:val="17"/>
          <w:szCs w:val="17"/>
        </w:rPr>
        <w:t>Mobile</w:t>
      </w:r>
      <w:r w:rsidR="00CB53EB" w:rsidRPr="00F8349F">
        <w:rPr>
          <w:b/>
          <w:sz w:val="17"/>
          <w:szCs w:val="17"/>
        </w:rPr>
        <w:t>:</w:t>
      </w:r>
      <w:r w:rsidR="00CB53EB" w:rsidRPr="00F8349F">
        <w:rPr>
          <w:b/>
          <w:spacing w:val="-1"/>
          <w:sz w:val="17"/>
          <w:szCs w:val="17"/>
        </w:rPr>
        <w:t xml:space="preserve"> </w:t>
      </w:r>
      <w:r w:rsidR="00CB53EB" w:rsidRPr="00F8349F">
        <w:rPr>
          <w:sz w:val="17"/>
          <w:szCs w:val="17"/>
        </w:rPr>
        <w:t>09871707610</w:t>
      </w:r>
    </w:p>
    <w:p w14:paraId="15843707" w14:textId="77777777" w:rsidR="005F66B1" w:rsidRPr="00F8349F" w:rsidRDefault="00F8349F" w:rsidP="00F8349F">
      <w:pPr>
        <w:rPr>
          <w:sz w:val="17"/>
          <w:szCs w:val="17"/>
          <w:shd w:val="clear" w:color="auto" w:fill="FFFFFF" w:themeFill="background1"/>
        </w:rPr>
      </w:pPr>
      <w:r>
        <w:rPr>
          <w:b/>
          <w:sz w:val="17"/>
          <w:szCs w:val="17"/>
        </w:rPr>
        <w:t xml:space="preserve">                                                                         </w:t>
      </w:r>
      <w:r w:rsidR="00CB53EB" w:rsidRPr="00F8349F">
        <w:rPr>
          <w:b/>
          <w:sz w:val="17"/>
          <w:szCs w:val="17"/>
        </w:rPr>
        <w:t xml:space="preserve">Email id: </w:t>
      </w:r>
      <w:hyperlink r:id="rId7">
        <w:r w:rsidR="00CB53EB" w:rsidRPr="00F8349F">
          <w:rPr>
            <w:sz w:val="17"/>
            <w:szCs w:val="17"/>
          </w:rPr>
          <w:t>lalchandanilakshay@gmail.com</w:t>
        </w:r>
      </w:hyperlink>
    </w:p>
    <w:tbl>
      <w:tblPr>
        <w:tblpPr w:leftFromText="180" w:rightFromText="180" w:vertAnchor="text" w:horzAnchor="margin" w:tblpY="21"/>
        <w:tblW w:w="0" w:type="auto"/>
        <w:tblBorders>
          <w:top w:val="single" w:sz="4" w:space="0" w:color="auto"/>
        </w:tblBorders>
        <w:tblLook w:val="0000" w:firstRow="0" w:lastRow="0" w:firstColumn="0" w:lastColumn="0" w:noHBand="0" w:noVBand="0"/>
      </w:tblPr>
      <w:tblGrid>
        <w:gridCol w:w="9915"/>
      </w:tblGrid>
      <w:tr w:rsidR="00F8349F" w14:paraId="04C2974F" w14:textId="77777777" w:rsidTr="00F8349F">
        <w:trPr>
          <w:trHeight w:val="100"/>
        </w:trPr>
        <w:tc>
          <w:tcPr>
            <w:tcW w:w="9915" w:type="dxa"/>
          </w:tcPr>
          <w:p w14:paraId="0C3FC058" w14:textId="77777777" w:rsidR="00F8349F" w:rsidRDefault="00F8349F" w:rsidP="00F8349F">
            <w:pPr>
              <w:rPr>
                <w:b/>
                <w:sz w:val="17"/>
                <w:szCs w:val="17"/>
              </w:rPr>
            </w:pPr>
          </w:p>
        </w:tc>
      </w:tr>
    </w:tbl>
    <w:p w14:paraId="3833730A" w14:textId="77777777" w:rsidR="005F66B1" w:rsidRPr="005F66B1" w:rsidRDefault="005F66B1" w:rsidP="005F66B1">
      <w:pPr>
        <w:jc w:val="center"/>
        <w:rPr>
          <w:u w:val="single"/>
        </w:rPr>
      </w:pPr>
    </w:p>
    <w:p w14:paraId="28D10919" w14:textId="77777777" w:rsidR="00DC1C83" w:rsidRPr="00F8349F" w:rsidRDefault="00CB53EB" w:rsidP="00AB32DB">
      <w:pPr>
        <w:rPr>
          <w:sz w:val="21"/>
          <w:szCs w:val="21"/>
        </w:rPr>
      </w:pPr>
      <w:r w:rsidRPr="00F8349F">
        <w:rPr>
          <w:b/>
          <w:sz w:val="21"/>
          <w:szCs w:val="21"/>
          <w:shd w:val="clear" w:color="auto" w:fill="FFFFFF" w:themeFill="background1"/>
        </w:rPr>
        <w:t>Objective</w:t>
      </w:r>
      <w:r w:rsidR="00AB32DB" w:rsidRPr="00F8349F">
        <w:rPr>
          <w:sz w:val="21"/>
          <w:szCs w:val="21"/>
          <w:shd w:val="clear" w:color="auto" w:fill="FFFFFF" w:themeFill="background1"/>
        </w:rPr>
        <w:t xml:space="preserve">: </w:t>
      </w:r>
      <w:r w:rsidRPr="00F8349F">
        <w:rPr>
          <w:sz w:val="21"/>
          <w:szCs w:val="21"/>
        </w:rPr>
        <w:t xml:space="preserve">To achieve professional excellence and growth in a challenging career in line with </w:t>
      </w:r>
      <w:proofErr w:type="gramStart"/>
      <w:r w:rsidRPr="00F8349F">
        <w:rPr>
          <w:sz w:val="21"/>
          <w:szCs w:val="21"/>
        </w:rPr>
        <w:t>organizational</w:t>
      </w:r>
      <w:r w:rsidR="00F93B09">
        <w:rPr>
          <w:sz w:val="21"/>
          <w:szCs w:val="21"/>
        </w:rPr>
        <w:t xml:space="preserve"> </w:t>
      </w:r>
      <w:r w:rsidRPr="00F8349F">
        <w:rPr>
          <w:spacing w:val="-57"/>
          <w:sz w:val="21"/>
          <w:szCs w:val="21"/>
        </w:rPr>
        <w:t xml:space="preserve"> </w:t>
      </w:r>
      <w:r w:rsidRPr="00F8349F">
        <w:rPr>
          <w:sz w:val="21"/>
          <w:szCs w:val="21"/>
        </w:rPr>
        <w:t>growth</w:t>
      </w:r>
      <w:proofErr w:type="gramEnd"/>
      <w:r w:rsidRPr="00F8349F">
        <w:rPr>
          <w:sz w:val="21"/>
          <w:szCs w:val="21"/>
        </w:rPr>
        <w:t xml:space="preserve"> and maximize my potential in providing financial advice and services to clients.</w:t>
      </w:r>
    </w:p>
    <w:p w14:paraId="7656BBFA" w14:textId="77777777" w:rsidR="00AB32DB" w:rsidRDefault="00AB32DB" w:rsidP="00AB32DB">
      <w:pPr>
        <w:spacing w:before="20" w:after="20"/>
        <w:jc w:val="center"/>
        <w:rPr>
          <w:b/>
          <w:color w:val="000000"/>
          <w:lang w:val="en-GB"/>
        </w:rPr>
      </w:pPr>
    </w:p>
    <w:p w14:paraId="787652FD" w14:textId="2EE34A44" w:rsidR="00AB32DB" w:rsidRDefault="00C73474" w:rsidP="00AB32DB">
      <w:pPr>
        <w:spacing w:before="20" w:after="20"/>
        <w:jc w:val="center"/>
        <w:rPr>
          <w:color w:val="000000"/>
          <w:lang w:val="en-GB"/>
        </w:rPr>
      </w:pPr>
      <w:r>
        <w:rPr>
          <w:b/>
          <w:color w:val="000000"/>
          <w:lang w:val="en-GB"/>
        </w:rPr>
        <w:t>Location Preference:</w:t>
      </w:r>
      <w:r w:rsidR="0043438A">
        <w:rPr>
          <w:b/>
          <w:color w:val="000000"/>
          <w:lang w:val="en-GB"/>
        </w:rPr>
        <w:t xml:space="preserve"> </w:t>
      </w:r>
      <w:bookmarkStart w:id="0" w:name="_GoBack"/>
      <w:r w:rsidR="0043438A" w:rsidRPr="0043438A">
        <w:rPr>
          <w:color w:val="000000"/>
          <w:lang w:val="en-GB"/>
        </w:rPr>
        <w:t>Delhi</w:t>
      </w:r>
      <w:bookmarkEnd w:id="0"/>
      <w:r w:rsidR="004F72D4">
        <w:rPr>
          <w:color w:val="000000"/>
          <w:lang w:val="en-GB"/>
        </w:rPr>
        <w:t xml:space="preserve"> NCR</w:t>
      </w:r>
    </w:p>
    <w:p w14:paraId="6E5AA6C6" w14:textId="77777777" w:rsidR="00F8349F" w:rsidRDefault="00F8349F" w:rsidP="00AB32DB">
      <w:pPr>
        <w:spacing w:before="20" w:after="20"/>
        <w:jc w:val="center"/>
        <w:rPr>
          <w:color w:val="000000"/>
          <w:lang w:val="en-GB"/>
        </w:rPr>
      </w:pPr>
    </w:p>
    <w:p w14:paraId="26BCE54E" w14:textId="77777777" w:rsidR="00F8349F" w:rsidRPr="00C8338C" w:rsidRDefault="00F8349F" w:rsidP="00F8349F">
      <w:pPr>
        <w:shd w:val="clear" w:color="auto" w:fill="E0E0E0"/>
        <w:spacing w:before="20" w:after="20"/>
        <w:rPr>
          <w:b/>
          <w:i/>
          <w:color w:val="000000"/>
          <w:szCs w:val="24"/>
          <w:shd w:val="clear" w:color="auto" w:fill="E6E6E6"/>
          <w:lang w:val="en-GB"/>
        </w:rPr>
      </w:pPr>
      <w:r w:rsidRPr="00C8338C">
        <w:rPr>
          <w:b/>
          <w:i/>
          <w:color w:val="000000"/>
          <w:szCs w:val="24"/>
          <w:shd w:val="clear" w:color="auto" w:fill="E6E6E6"/>
          <w:lang w:val="en-GB"/>
        </w:rPr>
        <w:t>Academic and Professional Credentials</w:t>
      </w:r>
    </w:p>
    <w:p w14:paraId="37B5A00D" w14:textId="77777777" w:rsidR="00AB32DB" w:rsidRPr="00AB32DB" w:rsidRDefault="00F8349F" w:rsidP="00F8349F">
      <w:pPr>
        <w:spacing w:before="20" w:after="20"/>
        <w:rPr>
          <w:color w:val="000000"/>
          <w:lang w:val="en-GB"/>
        </w:rPr>
      </w:pPr>
      <w:r>
        <w:rPr>
          <w:rFonts w:ascii="Cambria" w:hAnsi="Cambria"/>
          <w:b/>
          <w:noProof/>
          <w:color w:val="000000"/>
        </w:rPr>
        <w:drawing>
          <wp:inline distT="0" distB="0" distL="0" distR="0" wp14:anchorId="24AE4406" wp14:editId="4C74718C">
            <wp:extent cx="2543175" cy="9525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543175" cy="95250"/>
                    </a:xfrm>
                    <a:prstGeom prst="rect">
                      <a:avLst/>
                    </a:prstGeom>
                    <a:noFill/>
                    <a:ln w="9525">
                      <a:noFill/>
                      <a:miter lim="800000"/>
                      <a:headEnd/>
                      <a:tailEnd/>
                    </a:ln>
                  </pic:spPr>
                </pic:pic>
              </a:graphicData>
            </a:graphic>
          </wp:inline>
        </w:drawing>
      </w:r>
    </w:p>
    <w:p w14:paraId="4DC9EDD6" w14:textId="77777777" w:rsidR="008C4E8C" w:rsidRDefault="008C4E8C">
      <w:pPr>
        <w:pStyle w:val="Heading2"/>
        <w:tabs>
          <w:tab w:val="left" w:pos="10045"/>
        </w:tabs>
        <w:rPr>
          <w:u w:val="none"/>
        </w:rPr>
      </w:pPr>
    </w:p>
    <w:tbl>
      <w:tblPr>
        <w:tblW w:w="8788"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2268"/>
        <w:gridCol w:w="1950"/>
        <w:gridCol w:w="1026"/>
        <w:gridCol w:w="1134"/>
      </w:tblGrid>
      <w:tr w:rsidR="008C4E8C" w14:paraId="27F0E4F0" w14:textId="77777777" w:rsidTr="009105DA">
        <w:trPr>
          <w:trHeight w:val="372"/>
        </w:trPr>
        <w:tc>
          <w:tcPr>
            <w:tcW w:w="2410" w:type="dxa"/>
            <w:shd w:val="clear" w:color="auto" w:fill="auto"/>
          </w:tcPr>
          <w:p w14:paraId="56B5FFC9" w14:textId="77777777" w:rsidR="008C4E8C" w:rsidRPr="00C8338C" w:rsidRDefault="008C4E8C" w:rsidP="00006383">
            <w:pPr>
              <w:spacing w:before="80" w:after="40"/>
              <w:rPr>
                <w:b/>
                <w:color w:val="000000"/>
                <w:lang w:val="en-GB"/>
              </w:rPr>
            </w:pPr>
            <w:r w:rsidRPr="00C8338C">
              <w:rPr>
                <w:b/>
                <w:color w:val="000000"/>
                <w:lang w:val="en-GB"/>
              </w:rPr>
              <w:t>Qualification</w:t>
            </w:r>
          </w:p>
        </w:tc>
        <w:tc>
          <w:tcPr>
            <w:tcW w:w="2268" w:type="dxa"/>
            <w:shd w:val="clear" w:color="auto" w:fill="auto"/>
          </w:tcPr>
          <w:p w14:paraId="1F22A214" w14:textId="77777777" w:rsidR="008C4E8C" w:rsidRPr="00C8338C" w:rsidRDefault="008C4E8C" w:rsidP="00006383">
            <w:pPr>
              <w:spacing w:before="80" w:after="40"/>
              <w:rPr>
                <w:b/>
                <w:color w:val="000000"/>
                <w:lang w:val="en-GB"/>
              </w:rPr>
            </w:pPr>
            <w:r w:rsidRPr="00C8338C">
              <w:rPr>
                <w:b/>
                <w:color w:val="000000"/>
                <w:lang w:val="en-GB"/>
              </w:rPr>
              <w:t>University/Board</w:t>
            </w:r>
          </w:p>
        </w:tc>
        <w:tc>
          <w:tcPr>
            <w:tcW w:w="1950" w:type="dxa"/>
            <w:shd w:val="clear" w:color="auto" w:fill="auto"/>
          </w:tcPr>
          <w:p w14:paraId="0EB0ADDD" w14:textId="77777777" w:rsidR="008C4E8C" w:rsidRPr="00C8338C" w:rsidRDefault="008C4E8C" w:rsidP="00006383">
            <w:pPr>
              <w:spacing w:before="80" w:after="40"/>
              <w:rPr>
                <w:b/>
                <w:color w:val="000000"/>
                <w:lang w:val="en-GB"/>
              </w:rPr>
            </w:pPr>
            <w:r w:rsidRPr="00C8338C">
              <w:rPr>
                <w:b/>
                <w:color w:val="000000"/>
                <w:lang w:val="en-GB"/>
              </w:rPr>
              <w:t>Institute’s Name</w:t>
            </w:r>
          </w:p>
        </w:tc>
        <w:tc>
          <w:tcPr>
            <w:tcW w:w="1026" w:type="dxa"/>
            <w:shd w:val="clear" w:color="auto" w:fill="auto"/>
          </w:tcPr>
          <w:p w14:paraId="2B0AAD89" w14:textId="77777777" w:rsidR="008C4E8C" w:rsidRPr="00C8338C" w:rsidRDefault="008C4E8C" w:rsidP="00006383">
            <w:pPr>
              <w:spacing w:before="80" w:after="40"/>
              <w:rPr>
                <w:b/>
                <w:color w:val="000000"/>
                <w:lang w:val="en-GB"/>
              </w:rPr>
            </w:pPr>
            <w:r w:rsidRPr="00C8338C">
              <w:rPr>
                <w:b/>
                <w:color w:val="000000"/>
                <w:lang w:val="en-GB"/>
              </w:rPr>
              <w:t>Year</w:t>
            </w:r>
          </w:p>
        </w:tc>
        <w:tc>
          <w:tcPr>
            <w:tcW w:w="1134" w:type="dxa"/>
            <w:shd w:val="clear" w:color="auto" w:fill="auto"/>
          </w:tcPr>
          <w:p w14:paraId="53B027BA" w14:textId="77777777" w:rsidR="008C4E8C" w:rsidRPr="00C8338C" w:rsidRDefault="008C4E8C" w:rsidP="00006383">
            <w:pPr>
              <w:spacing w:before="80" w:after="40"/>
              <w:rPr>
                <w:b/>
                <w:color w:val="000000"/>
                <w:lang w:val="en-GB"/>
              </w:rPr>
            </w:pPr>
            <w:r>
              <w:rPr>
                <w:b/>
                <w:color w:val="000000"/>
                <w:lang w:val="en-GB"/>
              </w:rPr>
              <w:t>Percentage</w:t>
            </w:r>
          </w:p>
        </w:tc>
      </w:tr>
      <w:tr w:rsidR="00173936" w14:paraId="71ECE5B7" w14:textId="77777777" w:rsidTr="009105DA">
        <w:trPr>
          <w:trHeight w:val="342"/>
        </w:trPr>
        <w:tc>
          <w:tcPr>
            <w:tcW w:w="2410" w:type="dxa"/>
            <w:shd w:val="clear" w:color="auto" w:fill="auto"/>
          </w:tcPr>
          <w:p w14:paraId="5565B591" w14:textId="308EFFB4" w:rsidR="00173936" w:rsidRDefault="00173936" w:rsidP="00B42A0E">
            <w:pPr>
              <w:spacing w:before="80" w:after="40"/>
            </w:pPr>
            <w:r>
              <w:t>Certificate in the Webinar on How to Save Tax using Market Linked ELSS</w:t>
            </w:r>
          </w:p>
        </w:tc>
        <w:tc>
          <w:tcPr>
            <w:tcW w:w="2268" w:type="dxa"/>
            <w:shd w:val="clear" w:color="auto" w:fill="auto"/>
          </w:tcPr>
          <w:p w14:paraId="39F34DA6" w14:textId="6783D6A8" w:rsidR="00173936" w:rsidRPr="00DD2103" w:rsidRDefault="00173936" w:rsidP="00B42A0E">
            <w:pPr>
              <w:spacing w:before="80" w:after="40"/>
            </w:pPr>
            <w:r w:rsidRPr="009B4B72">
              <w:t>Securities and Exchange Board of India</w:t>
            </w:r>
          </w:p>
        </w:tc>
        <w:tc>
          <w:tcPr>
            <w:tcW w:w="1950" w:type="dxa"/>
            <w:shd w:val="clear" w:color="auto" w:fill="auto"/>
          </w:tcPr>
          <w:p w14:paraId="32CBDEA1" w14:textId="77777777" w:rsidR="00173936" w:rsidRDefault="00173936" w:rsidP="00173936">
            <w:pPr>
              <w:spacing w:before="80" w:after="40"/>
            </w:pPr>
            <w:r w:rsidRPr="009B4B72">
              <w:t>National Institute of</w:t>
            </w:r>
          </w:p>
          <w:p w14:paraId="45F6A834" w14:textId="52289DDB" w:rsidR="00173936" w:rsidRPr="00DD2103" w:rsidRDefault="00173936" w:rsidP="00173936">
            <w:pPr>
              <w:spacing w:before="80" w:after="40"/>
            </w:pPr>
            <w:r>
              <w:rPr>
                <w:color w:val="000000"/>
                <w:lang w:val="en-GB"/>
              </w:rPr>
              <w:t>Securities Markets</w:t>
            </w:r>
          </w:p>
        </w:tc>
        <w:tc>
          <w:tcPr>
            <w:tcW w:w="1026" w:type="dxa"/>
            <w:shd w:val="clear" w:color="auto" w:fill="auto"/>
          </w:tcPr>
          <w:p w14:paraId="229FB6FF" w14:textId="70CBE850" w:rsidR="00173936" w:rsidRPr="00DD2103" w:rsidRDefault="009A28D1" w:rsidP="00B42A0E">
            <w:pPr>
              <w:spacing w:before="80" w:after="40"/>
            </w:pPr>
            <w:r>
              <w:t>2025</w:t>
            </w:r>
          </w:p>
        </w:tc>
        <w:tc>
          <w:tcPr>
            <w:tcW w:w="1134" w:type="dxa"/>
            <w:shd w:val="clear" w:color="auto" w:fill="auto"/>
          </w:tcPr>
          <w:p w14:paraId="643C21E3" w14:textId="45C53C19" w:rsidR="00173936" w:rsidRPr="00DD2103" w:rsidRDefault="00173936" w:rsidP="00B42A0E">
            <w:pPr>
              <w:spacing w:before="80" w:after="40"/>
            </w:pPr>
            <w:r>
              <w:t>100%</w:t>
            </w:r>
          </w:p>
        </w:tc>
      </w:tr>
      <w:tr w:rsidR="00173936" w14:paraId="24D92698" w14:textId="77777777" w:rsidTr="009105DA">
        <w:trPr>
          <w:trHeight w:val="342"/>
        </w:trPr>
        <w:tc>
          <w:tcPr>
            <w:tcW w:w="2410" w:type="dxa"/>
            <w:shd w:val="clear" w:color="auto" w:fill="auto"/>
          </w:tcPr>
          <w:p w14:paraId="3998A297" w14:textId="28359F09" w:rsidR="00173936" w:rsidRPr="00DD2103" w:rsidRDefault="00173936" w:rsidP="00B42A0E">
            <w:pPr>
              <w:spacing w:before="80" w:after="40"/>
            </w:pPr>
            <w:r>
              <w:t>Tally ERP 9</w:t>
            </w:r>
          </w:p>
        </w:tc>
        <w:tc>
          <w:tcPr>
            <w:tcW w:w="2268" w:type="dxa"/>
            <w:shd w:val="clear" w:color="auto" w:fill="auto"/>
          </w:tcPr>
          <w:p w14:paraId="2FA249AE" w14:textId="2C22D1FF" w:rsidR="00173936" w:rsidRPr="00DD2103" w:rsidRDefault="00173936" w:rsidP="00B42A0E">
            <w:pPr>
              <w:spacing w:before="80" w:after="40"/>
            </w:pPr>
            <w:r>
              <w:t>New Delhi YMCA</w:t>
            </w:r>
          </w:p>
        </w:tc>
        <w:tc>
          <w:tcPr>
            <w:tcW w:w="1950" w:type="dxa"/>
            <w:shd w:val="clear" w:color="auto" w:fill="auto"/>
          </w:tcPr>
          <w:p w14:paraId="7FF17558" w14:textId="4EDEE02E" w:rsidR="00173936" w:rsidRPr="00DD2103" w:rsidRDefault="00173936" w:rsidP="00B42A0E">
            <w:pPr>
              <w:spacing w:before="80" w:after="40"/>
            </w:pPr>
            <w:r>
              <w:t>Institute for Office Management</w:t>
            </w:r>
          </w:p>
        </w:tc>
        <w:tc>
          <w:tcPr>
            <w:tcW w:w="1026" w:type="dxa"/>
            <w:shd w:val="clear" w:color="auto" w:fill="auto"/>
          </w:tcPr>
          <w:p w14:paraId="6D2FA8B4" w14:textId="574B158F" w:rsidR="00173936" w:rsidRPr="00DD2103" w:rsidRDefault="00173936" w:rsidP="00B42A0E">
            <w:pPr>
              <w:spacing w:before="80" w:after="40"/>
            </w:pPr>
            <w:r>
              <w:t>2024</w:t>
            </w:r>
          </w:p>
        </w:tc>
        <w:tc>
          <w:tcPr>
            <w:tcW w:w="1134" w:type="dxa"/>
            <w:shd w:val="clear" w:color="auto" w:fill="auto"/>
          </w:tcPr>
          <w:p w14:paraId="5867E56B" w14:textId="7686E869" w:rsidR="00173936" w:rsidRPr="00DD2103" w:rsidRDefault="00173936" w:rsidP="00B42A0E">
            <w:pPr>
              <w:spacing w:before="80" w:after="40"/>
            </w:pPr>
            <w:r>
              <w:t>78%</w:t>
            </w:r>
          </w:p>
        </w:tc>
      </w:tr>
      <w:tr w:rsidR="00173936" w14:paraId="6444EB49" w14:textId="77777777" w:rsidTr="009105DA">
        <w:trPr>
          <w:trHeight w:val="342"/>
        </w:trPr>
        <w:tc>
          <w:tcPr>
            <w:tcW w:w="2410" w:type="dxa"/>
            <w:shd w:val="clear" w:color="auto" w:fill="auto"/>
          </w:tcPr>
          <w:p w14:paraId="0ED1CBB7" w14:textId="2C55C2E1" w:rsidR="00173936" w:rsidRPr="00DD2103" w:rsidRDefault="00173936" w:rsidP="00B42A0E">
            <w:pPr>
              <w:spacing w:before="80" w:after="40"/>
            </w:pPr>
            <w:r>
              <w:t>Certificate in the Webinar on Investment Banking</w:t>
            </w:r>
          </w:p>
        </w:tc>
        <w:tc>
          <w:tcPr>
            <w:tcW w:w="2268" w:type="dxa"/>
            <w:shd w:val="clear" w:color="auto" w:fill="auto"/>
          </w:tcPr>
          <w:p w14:paraId="2180D418" w14:textId="2AC06423" w:rsidR="00173936" w:rsidRPr="00DD2103" w:rsidRDefault="00173936" w:rsidP="00B42A0E">
            <w:pPr>
              <w:spacing w:before="80" w:after="40"/>
            </w:pPr>
            <w:r w:rsidRPr="009B4B72">
              <w:t>Securities and Exchange Board of India</w:t>
            </w:r>
          </w:p>
        </w:tc>
        <w:tc>
          <w:tcPr>
            <w:tcW w:w="1950" w:type="dxa"/>
            <w:shd w:val="clear" w:color="auto" w:fill="auto"/>
          </w:tcPr>
          <w:p w14:paraId="31CE56AD" w14:textId="77777777" w:rsidR="00173936" w:rsidRDefault="00173936" w:rsidP="00612139">
            <w:pPr>
              <w:spacing w:before="80" w:after="40"/>
            </w:pPr>
            <w:r w:rsidRPr="009B4B72">
              <w:t>National Institute of</w:t>
            </w:r>
          </w:p>
          <w:p w14:paraId="6655616D" w14:textId="53DFFB05" w:rsidR="00173936" w:rsidRPr="00DD2103" w:rsidRDefault="00173936" w:rsidP="00B42A0E">
            <w:pPr>
              <w:spacing w:before="80" w:after="40"/>
            </w:pPr>
            <w:r>
              <w:rPr>
                <w:color w:val="000000"/>
                <w:lang w:val="en-GB"/>
              </w:rPr>
              <w:t>Securities Markets</w:t>
            </w:r>
          </w:p>
        </w:tc>
        <w:tc>
          <w:tcPr>
            <w:tcW w:w="1026" w:type="dxa"/>
            <w:shd w:val="clear" w:color="auto" w:fill="auto"/>
          </w:tcPr>
          <w:p w14:paraId="74878217" w14:textId="52ADD64B" w:rsidR="00173936" w:rsidRPr="00DD2103" w:rsidRDefault="00173936" w:rsidP="00B42A0E">
            <w:pPr>
              <w:spacing w:before="80" w:after="40"/>
            </w:pPr>
            <w:r>
              <w:t>2024</w:t>
            </w:r>
          </w:p>
        </w:tc>
        <w:tc>
          <w:tcPr>
            <w:tcW w:w="1134" w:type="dxa"/>
            <w:shd w:val="clear" w:color="auto" w:fill="auto"/>
          </w:tcPr>
          <w:p w14:paraId="0D9690FD" w14:textId="7202CF2A" w:rsidR="00173936" w:rsidRPr="00DD2103" w:rsidRDefault="00173936" w:rsidP="00B42A0E">
            <w:pPr>
              <w:spacing w:before="80" w:after="40"/>
            </w:pPr>
            <w:r>
              <w:t>100%</w:t>
            </w:r>
          </w:p>
        </w:tc>
      </w:tr>
      <w:tr w:rsidR="00173936" w14:paraId="695AAF4C" w14:textId="77777777" w:rsidTr="009105DA">
        <w:trPr>
          <w:trHeight w:val="342"/>
        </w:trPr>
        <w:tc>
          <w:tcPr>
            <w:tcW w:w="2410" w:type="dxa"/>
            <w:shd w:val="clear" w:color="auto" w:fill="auto"/>
          </w:tcPr>
          <w:p w14:paraId="6D34F65B" w14:textId="42177EF4" w:rsidR="00173936" w:rsidRPr="00DD2103" w:rsidRDefault="00173936" w:rsidP="00B42A0E">
            <w:pPr>
              <w:spacing w:before="80" w:after="40"/>
            </w:pPr>
            <w:r>
              <w:t>Certificate in the Webinar to Fixed Income Securities</w:t>
            </w:r>
          </w:p>
        </w:tc>
        <w:tc>
          <w:tcPr>
            <w:tcW w:w="2268" w:type="dxa"/>
            <w:shd w:val="clear" w:color="auto" w:fill="auto"/>
          </w:tcPr>
          <w:p w14:paraId="23DBF56D" w14:textId="70D268E1" w:rsidR="00173936" w:rsidRPr="00DD2103" w:rsidRDefault="00173936" w:rsidP="00B42A0E">
            <w:pPr>
              <w:spacing w:before="80" w:after="40"/>
            </w:pPr>
            <w:r w:rsidRPr="009B4B72">
              <w:t>Securities and Exchange Board of India</w:t>
            </w:r>
          </w:p>
        </w:tc>
        <w:tc>
          <w:tcPr>
            <w:tcW w:w="1950" w:type="dxa"/>
            <w:shd w:val="clear" w:color="auto" w:fill="auto"/>
          </w:tcPr>
          <w:p w14:paraId="530E6BDC" w14:textId="77777777" w:rsidR="00173936" w:rsidRDefault="00173936" w:rsidP="00612139">
            <w:pPr>
              <w:spacing w:before="80" w:after="40"/>
            </w:pPr>
            <w:r w:rsidRPr="009B4B72">
              <w:t>National Institute of</w:t>
            </w:r>
          </w:p>
          <w:p w14:paraId="48630D85" w14:textId="6B4CB4F4" w:rsidR="00173936" w:rsidRPr="00DD2103" w:rsidRDefault="00173936" w:rsidP="00B42A0E">
            <w:pPr>
              <w:spacing w:before="80" w:after="40"/>
            </w:pPr>
            <w:r>
              <w:rPr>
                <w:color w:val="000000"/>
                <w:lang w:val="en-GB"/>
              </w:rPr>
              <w:t>Securities Markets</w:t>
            </w:r>
          </w:p>
        </w:tc>
        <w:tc>
          <w:tcPr>
            <w:tcW w:w="1026" w:type="dxa"/>
            <w:shd w:val="clear" w:color="auto" w:fill="auto"/>
          </w:tcPr>
          <w:p w14:paraId="1B0A86A1" w14:textId="78C6F344" w:rsidR="00173936" w:rsidRPr="00DD2103" w:rsidRDefault="00173936" w:rsidP="00B42A0E">
            <w:pPr>
              <w:spacing w:before="80" w:after="40"/>
            </w:pPr>
            <w:r>
              <w:t>2024</w:t>
            </w:r>
          </w:p>
        </w:tc>
        <w:tc>
          <w:tcPr>
            <w:tcW w:w="1134" w:type="dxa"/>
            <w:shd w:val="clear" w:color="auto" w:fill="auto"/>
          </w:tcPr>
          <w:p w14:paraId="7DDB83C2" w14:textId="036F7703" w:rsidR="00173936" w:rsidRPr="00DD2103" w:rsidRDefault="00173936" w:rsidP="00B42A0E">
            <w:pPr>
              <w:spacing w:before="80" w:after="40"/>
            </w:pPr>
            <w:r>
              <w:t>100%</w:t>
            </w:r>
          </w:p>
        </w:tc>
      </w:tr>
      <w:tr w:rsidR="00173936" w14:paraId="5BC46582" w14:textId="77777777" w:rsidTr="009105DA">
        <w:trPr>
          <w:trHeight w:val="342"/>
        </w:trPr>
        <w:tc>
          <w:tcPr>
            <w:tcW w:w="2410" w:type="dxa"/>
            <w:shd w:val="clear" w:color="auto" w:fill="auto"/>
          </w:tcPr>
          <w:p w14:paraId="2E9A41FC" w14:textId="39AA5E33" w:rsidR="00173936" w:rsidRPr="00DD2103" w:rsidRDefault="00173936" w:rsidP="00B42A0E">
            <w:pPr>
              <w:spacing w:before="80" w:after="40"/>
            </w:pPr>
            <w:r>
              <w:t>Certificate in the Webinar on Bonds Jargon Simplified</w:t>
            </w:r>
          </w:p>
        </w:tc>
        <w:tc>
          <w:tcPr>
            <w:tcW w:w="2268" w:type="dxa"/>
            <w:shd w:val="clear" w:color="auto" w:fill="auto"/>
          </w:tcPr>
          <w:p w14:paraId="6EE23630" w14:textId="1304FC18" w:rsidR="00173936" w:rsidRPr="00DD2103" w:rsidRDefault="00173936" w:rsidP="00B42A0E">
            <w:pPr>
              <w:spacing w:before="80" w:after="40"/>
            </w:pPr>
            <w:r w:rsidRPr="009B4B72">
              <w:t>Securities and Exchange Board of India</w:t>
            </w:r>
          </w:p>
        </w:tc>
        <w:tc>
          <w:tcPr>
            <w:tcW w:w="1950" w:type="dxa"/>
            <w:shd w:val="clear" w:color="auto" w:fill="auto"/>
          </w:tcPr>
          <w:p w14:paraId="793F6EC4" w14:textId="77777777" w:rsidR="00173936" w:rsidRDefault="00173936" w:rsidP="00173936">
            <w:pPr>
              <w:spacing w:before="80" w:after="40"/>
            </w:pPr>
            <w:r w:rsidRPr="009B4B72">
              <w:t>National Institute of</w:t>
            </w:r>
          </w:p>
          <w:p w14:paraId="7745C0E0" w14:textId="1189606C" w:rsidR="00173936" w:rsidRPr="00DD2103" w:rsidRDefault="00173936" w:rsidP="00173936">
            <w:pPr>
              <w:spacing w:before="80" w:after="40"/>
            </w:pPr>
            <w:r>
              <w:rPr>
                <w:color w:val="000000"/>
                <w:lang w:val="en-GB"/>
              </w:rPr>
              <w:t>Securities Markets</w:t>
            </w:r>
          </w:p>
        </w:tc>
        <w:tc>
          <w:tcPr>
            <w:tcW w:w="1026" w:type="dxa"/>
            <w:shd w:val="clear" w:color="auto" w:fill="auto"/>
          </w:tcPr>
          <w:p w14:paraId="4A0551E0" w14:textId="5E44D597" w:rsidR="00173936" w:rsidRPr="00DD2103" w:rsidRDefault="00173936" w:rsidP="00B42A0E">
            <w:pPr>
              <w:spacing w:before="80" w:after="40"/>
            </w:pPr>
            <w:r>
              <w:t>2024</w:t>
            </w:r>
          </w:p>
        </w:tc>
        <w:tc>
          <w:tcPr>
            <w:tcW w:w="1134" w:type="dxa"/>
            <w:shd w:val="clear" w:color="auto" w:fill="auto"/>
          </w:tcPr>
          <w:p w14:paraId="4922EBFF" w14:textId="11C2F134" w:rsidR="00173936" w:rsidRPr="00DD2103" w:rsidRDefault="00173936" w:rsidP="00B42A0E">
            <w:pPr>
              <w:spacing w:before="80" w:after="40"/>
            </w:pPr>
            <w:r>
              <w:t>100%</w:t>
            </w:r>
          </w:p>
        </w:tc>
      </w:tr>
      <w:tr w:rsidR="00B42A0E" w14:paraId="0D9D85D2" w14:textId="77777777" w:rsidTr="009105DA">
        <w:trPr>
          <w:trHeight w:val="342"/>
        </w:trPr>
        <w:tc>
          <w:tcPr>
            <w:tcW w:w="2410" w:type="dxa"/>
            <w:shd w:val="clear" w:color="auto" w:fill="auto"/>
          </w:tcPr>
          <w:p w14:paraId="2BA7BE6A" w14:textId="2183201B" w:rsidR="00B42A0E" w:rsidRPr="009B4B72" w:rsidRDefault="00B42A0E" w:rsidP="00B42A0E">
            <w:pPr>
              <w:spacing w:before="80" w:after="40"/>
            </w:pPr>
            <w:r w:rsidRPr="00DD2103">
              <w:t>Business Writing Principles</w:t>
            </w:r>
          </w:p>
        </w:tc>
        <w:tc>
          <w:tcPr>
            <w:tcW w:w="2268" w:type="dxa"/>
            <w:shd w:val="clear" w:color="auto" w:fill="auto"/>
          </w:tcPr>
          <w:p w14:paraId="5D40A533" w14:textId="3E73807A" w:rsidR="00B42A0E" w:rsidRPr="009B4B72" w:rsidRDefault="00B42A0E" w:rsidP="00B42A0E">
            <w:pPr>
              <w:spacing w:before="80" w:after="40"/>
            </w:pPr>
            <w:proofErr w:type="spellStart"/>
            <w:r w:rsidRPr="00DD2103">
              <w:t>Linkedin</w:t>
            </w:r>
            <w:proofErr w:type="spellEnd"/>
            <w:r w:rsidRPr="00DD2103">
              <w:t xml:space="preserve"> Learning</w:t>
            </w:r>
          </w:p>
        </w:tc>
        <w:tc>
          <w:tcPr>
            <w:tcW w:w="1950" w:type="dxa"/>
            <w:shd w:val="clear" w:color="auto" w:fill="auto"/>
          </w:tcPr>
          <w:p w14:paraId="140E7451" w14:textId="7014ABE6" w:rsidR="00B42A0E" w:rsidRPr="009B4B72" w:rsidRDefault="00B42A0E" w:rsidP="00B42A0E">
            <w:pPr>
              <w:spacing w:before="80" w:after="40"/>
            </w:pPr>
            <w:r w:rsidRPr="00DD2103">
              <w:t>CBRE Talent Coach</w:t>
            </w:r>
          </w:p>
        </w:tc>
        <w:tc>
          <w:tcPr>
            <w:tcW w:w="1026" w:type="dxa"/>
            <w:shd w:val="clear" w:color="auto" w:fill="auto"/>
          </w:tcPr>
          <w:p w14:paraId="0990F24A" w14:textId="64137FC1" w:rsidR="00B42A0E" w:rsidRPr="00C8338C" w:rsidRDefault="00B42A0E" w:rsidP="00B42A0E">
            <w:pPr>
              <w:spacing w:before="80" w:after="40"/>
              <w:rPr>
                <w:color w:val="000000"/>
                <w:lang w:val="en-IN"/>
              </w:rPr>
            </w:pPr>
            <w:r w:rsidRPr="00DD2103">
              <w:t>2024</w:t>
            </w:r>
          </w:p>
        </w:tc>
        <w:tc>
          <w:tcPr>
            <w:tcW w:w="1134" w:type="dxa"/>
            <w:shd w:val="clear" w:color="auto" w:fill="auto"/>
          </w:tcPr>
          <w:p w14:paraId="18ABB077" w14:textId="5B18E9DA" w:rsidR="00B42A0E" w:rsidRDefault="00B42A0E" w:rsidP="00B42A0E">
            <w:pPr>
              <w:spacing w:before="80" w:after="40"/>
              <w:rPr>
                <w:color w:val="000000"/>
                <w:lang w:val="en-GB"/>
              </w:rPr>
            </w:pPr>
            <w:r w:rsidRPr="00DD2103">
              <w:t>100%</w:t>
            </w:r>
          </w:p>
        </w:tc>
      </w:tr>
      <w:tr w:rsidR="00B42A0E" w14:paraId="7F934CE5" w14:textId="77777777" w:rsidTr="009105DA">
        <w:trPr>
          <w:trHeight w:val="342"/>
        </w:trPr>
        <w:tc>
          <w:tcPr>
            <w:tcW w:w="2410" w:type="dxa"/>
            <w:shd w:val="clear" w:color="auto" w:fill="auto"/>
          </w:tcPr>
          <w:p w14:paraId="0CDE1C1C" w14:textId="62403780" w:rsidR="00B42A0E" w:rsidRPr="009B4B72" w:rsidRDefault="00B42A0E" w:rsidP="00B42A0E">
            <w:pPr>
              <w:spacing w:before="80" w:after="40"/>
            </w:pPr>
            <w:r w:rsidRPr="00E97A5B">
              <w:t>Excel 2016: Managing and Analyzing Data</w:t>
            </w:r>
          </w:p>
        </w:tc>
        <w:tc>
          <w:tcPr>
            <w:tcW w:w="2268" w:type="dxa"/>
            <w:shd w:val="clear" w:color="auto" w:fill="auto"/>
          </w:tcPr>
          <w:p w14:paraId="3FE9140C" w14:textId="549E05D0" w:rsidR="00B42A0E" w:rsidRPr="009B4B72" w:rsidRDefault="00B42A0E" w:rsidP="00B42A0E">
            <w:pPr>
              <w:spacing w:before="80" w:after="40"/>
            </w:pPr>
            <w:proofErr w:type="spellStart"/>
            <w:r w:rsidRPr="00E97A5B">
              <w:t>Linkedin</w:t>
            </w:r>
            <w:proofErr w:type="spellEnd"/>
            <w:r w:rsidRPr="00E97A5B">
              <w:t xml:space="preserve"> Learning</w:t>
            </w:r>
          </w:p>
        </w:tc>
        <w:tc>
          <w:tcPr>
            <w:tcW w:w="1950" w:type="dxa"/>
            <w:shd w:val="clear" w:color="auto" w:fill="auto"/>
          </w:tcPr>
          <w:p w14:paraId="6BB2DAD6" w14:textId="4D51CE02" w:rsidR="00B42A0E" w:rsidRPr="009B4B72" w:rsidRDefault="00B42A0E" w:rsidP="00B42A0E">
            <w:pPr>
              <w:spacing w:before="80" w:after="40"/>
            </w:pPr>
            <w:r w:rsidRPr="00E97A5B">
              <w:t>CBRE Talent Coach</w:t>
            </w:r>
          </w:p>
        </w:tc>
        <w:tc>
          <w:tcPr>
            <w:tcW w:w="1026" w:type="dxa"/>
            <w:shd w:val="clear" w:color="auto" w:fill="auto"/>
          </w:tcPr>
          <w:p w14:paraId="478232B6" w14:textId="56590D93" w:rsidR="00B42A0E" w:rsidRPr="00C8338C" w:rsidRDefault="00B42A0E" w:rsidP="00B42A0E">
            <w:pPr>
              <w:spacing w:before="80" w:after="40"/>
              <w:rPr>
                <w:color w:val="000000"/>
                <w:lang w:val="en-IN"/>
              </w:rPr>
            </w:pPr>
            <w:r w:rsidRPr="00E97A5B">
              <w:t>2024</w:t>
            </w:r>
          </w:p>
        </w:tc>
        <w:tc>
          <w:tcPr>
            <w:tcW w:w="1134" w:type="dxa"/>
            <w:shd w:val="clear" w:color="auto" w:fill="auto"/>
          </w:tcPr>
          <w:p w14:paraId="68E04A67" w14:textId="316A9AFE" w:rsidR="00B42A0E" w:rsidRDefault="00B42A0E" w:rsidP="00B42A0E">
            <w:pPr>
              <w:spacing w:before="80" w:after="40"/>
              <w:rPr>
                <w:color w:val="000000"/>
                <w:lang w:val="en-GB"/>
              </w:rPr>
            </w:pPr>
            <w:r w:rsidRPr="00E97A5B">
              <w:t>100%</w:t>
            </w:r>
          </w:p>
        </w:tc>
      </w:tr>
      <w:tr w:rsidR="00B42A0E" w14:paraId="7B75BA08" w14:textId="77777777" w:rsidTr="009105DA">
        <w:trPr>
          <w:trHeight w:val="342"/>
        </w:trPr>
        <w:tc>
          <w:tcPr>
            <w:tcW w:w="2410" w:type="dxa"/>
            <w:shd w:val="clear" w:color="auto" w:fill="auto"/>
          </w:tcPr>
          <w:p w14:paraId="24525ED5" w14:textId="3FCACC84" w:rsidR="00B42A0E" w:rsidRPr="009B4B72" w:rsidRDefault="00B42A0E" w:rsidP="00B42A0E">
            <w:pPr>
              <w:spacing w:before="80" w:after="40"/>
            </w:pPr>
            <w:r w:rsidRPr="000D57C9">
              <w:t>Excel: PivotTables for Beginners</w:t>
            </w:r>
          </w:p>
        </w:tc>
        <w:tc>
          <w:tcPr>
            <w:tcW w:w="2268" w:type="dxa"/>
            <w:shd w:val="clear" w:color="auto" w:fill="auto"/>
          </w:tcPr>
          <w:p w14:paraId="070CDBB6" w14:textId="6214C4AF" w:rsidR="00B42A0E" w:rsidRPr="009B4B72" w:rsidRDefault="00B42A0E" w:rsidP="00B42A0E">
            <w:pPr>
              <w:spacing w:before="80" w:after="40"/>
            </w:pPr>
            <w:proofErr w:type="spellStart"/>
            <w:r w:rsidRPr="000D57C9">
              <w:t>Linkedin</w:t>
            </w:r>
            <w:proofErr w:type="spellEnd"/>
            <w:r w:rsidRPr="000D57C9">
              <w:t xml:space="preserve"> Learning</w:t>
            </w:r>
          </w:p>
        </w:tc>
        <w:tc>
          <w:tcPr>
            <w:tcW w:w="1950" w:type="dxa"/>
            <w:shd w:val="clear" w:color="auto" w:fill="auto"/>
          </w:tcPr>
          <w:p w14:paraId="13558FCA" w14:textId="51CA5A85" w:rsidR="00B42A0E" w:rsidRPr="009B4B72" w:rsidRDefault="00B42A0E" w:rsidP="00B42A0E">
            <w:pPr>
              <w:spacing w:before="80" w:after="40"/>
            </w:pPr>
            <w:r w:rsidRPr="000D57C9">
              <w:t>CBRE Talent Coach</w:t>
            </w:r>
          </w:p>
        </w:tc>
        <w:tc>
          <w:tcPr>
            <w:tcW w:w="1026" w:type="dxa"/>
            <w:shd w:val="clear" w:color="auto" w:fill="auto"/>
          </w:tcPr>
          <w:p w14:paraId="5479F479" w14:textId="5AFF7E33" w:rsidR="00B42A0E" w:rsidRPr="00C8338C" w:rsidRDefault="00B42A0E" w:rsidP="00B42A0E">
            <w:pPr>
              <w:spacing w:before="80" w:after="40"/>
              <w:rPr>
                <w:color w:val="000000"/>
                <w:lang w:val="en-IN"/>
              </w:rPr>
            </w:pPr>
            <w:r w:rsidRPr="000D57C9">
              <w:t>2023</w:t>
            </w:r>
          </w:p>
        </w:tc>
        <w:tc>
          <w:tcPr>
            <w:tcW w:w="1134" w:type="dxa"/>
            <w:shd w:val="clear" w:color="auto" w:fill="auto"/>
          </w:tcPr>
          <w:p w14:paraId="65A4B9B8" w14:textId="16995B39" w:rsidR="00B42A0E" w:rsidRDefault="00B42A0E" w:rsidP="00B42A0E">
            <w:pPr>
              <w:spacing w:before="80" w:after="40"/>
              <w:rPr>
                <w:color w:val="000000"/>
                <w:lang w:val="en-GB"/>
              </w:rPr>
            </w:pPr>
            <w:r w:rsidRPr="000D57C9">
              <w:t>100%</w:t>
            </w:r>
          </w:p>
        </w:tc>
      </w:tr>
      <w:tr w:rsidR="00B42A0E" w14:paraId="650030CA" w14:textId="77777777" w:rsidTr="009105DA">
        <w:trPr>
          <w:trHeight w:val="342"/>
        </w:trPr>
        <w:tc>
          <w:tcPr>
            <w:tcW w:w="2410" w:type="dxa"/>
            <w:shd w:val="clear" w:color="auto" w:fill="auto"/>
          </w:tcPr>
          <w:p w14:paraId="60A513F0" w14:textId="5C8F7C9B" w:rsidR="00B42A0E" w:rsidRPr="009B4B72" w:rsidRDefault="00B42A0E" w:rsidP="00B42A0E">
            <w:pPr>
              <w:spacing w:before="80" w:after="40"/>
            </w:pPr>
            <w:r w:rsidRPr="009F6B2F">
              <w:t>Learning Excel 2016</w:t>
            </w:r>
          </w:p>
        </w:tc>
        <w:tc>
          <w:tcPr>
            <w:tcW w:w="2268" w:type="dxa"/>
            <w:shd w:val="clear" w:color="auto" w:fill="auto"/>
          </w:tcPr>
          <w:p w14:paraId="37FAB987" w14:textId="07AC30DC" w:rsidR="00B42A0E" w:rsidRPr="009B4B72" w:rsidRDefault="00B42A0E" w:rsidP="00B42A0E">
            <w:pPr>
              <w:spacing w:before="80" w:after="40"/>
            </w:pPr>
            <w:proofErr w:type="spellStart"/>
            <w:r w:rsidRPr="009F6B2F">
              <w:t>Linkedin</w:t>
            </w:r>
            <w:proofErr w:type="spellEnd"/>
            <w:r w:rsidRPr="009F6B2F">
              <w:t xml:space="preserve"> Learning</w:t>
            </w:r>
          </w:p>
        </w:tc>
        <w:tc>
          <w:tcPr>
            <w:tcW w:w="1950" w:type="dxa"/>
            <w:shd w:val="clear" w:color="auto" w:fill="auto"/>
          </w:tcPr>
          <w:p w14:paraId="28AC33A1" w14:textId="73DB26A2" w:rsidR="00B42A0E" w:rsidRPr="009B4B72" w:rsidRDefault="00B42A0E" w:rsidP="00B42A0E">
            <w:pPr>
              <w:spacing w:before="80" w:after="40"/>
            </w:pPr>
            <w:r w:rsidRPr="009F6B2F">
              <w:t>CBRE Talent Coach</w:t>
            </w:r>
          </w:p>
        </w:tc>
        <w:tc>
          <w:tcPr>
            <w:tcW w:w="1026" w:type="dxa"/>
            <w:shd w:val="clear" w:color="auto" w:fill="auto"/>
          </w:tcPr>
          <w:p w14:paraId="71457B2E" w14:textId="39661654" w:rsidR="00B42A0E" w:rsidRPr="00C8338C" w:rsidRDefault="00B42A0E" w:rsidP="00B42A0E">
            <w:pPr>
              <w:spacing w:before="80" w:after="40"/>
              <w:rPr>
                <w:color w:val="000000"/>
                <w:lang w:val="en-IN"/>
              </w:rPr>
            </w:pPr>
            <w:r w:rsidRPr="009F6B2F">
              <w:t>2023</w:t>
            </w:r>
          </w:p>
        </w:tc>
        <w:tc>
          <w:tcPr>
            <w:tcW w:w="1134" w:type="dxa"/>
            <w:shd w:val="clear" w:color="auto" w:fill="auto"/>
          </w:tcPr>
          <w:p w14:paraId="11938FCC" w14:textId="1C736990" w:rsidR="00B42A0E" w:rsidRDefault="00B42A0E" w:rsidP="00B42A0E">
            <w:pPr>
              <w:spacing w:before="80" w:after="40"/>
              <w:rPr>
                <w:color w:val="000000"/>
                <w:lang w:val="en-GB"/>
              </w:rPr>
            </w:pPr>
            <w:r w:rsidRPr="009F6B2F">
              <w:t>100%</w:t>
            </w:r>
          </w:p>
        </w:tc>
      </w:tr>
      <w:tr w:rsidR="001468AC" w14:paraId="0A1FEB5B" w14:textId="77777777" w:rsidTr="009105DA">
        <w:trPr>
          <w:trHeight w:val="342"/>
        </w:trPr>
        <w:tc>
          <w:tcPr>
            <w:tcW w:w="2410" w:type="dxa"/>
            <w:shd w:val="clear" w:color="auto" w:fill="auto"/>
          </w:tcPr>
          <w:p w14:paraId="5F8B80E9" w14:textId="312E2730" w:rsidR="001468AC" w:rsidRPr="00C8338C" w:rsidRDefault="001468AC" w:rsidP="001468AC">
            <w:pPr>
              <w:spacing w:before="80" w:after="40"/>
              <w:rPr>
                <w:color w:val="000000"/>
                <w:lang w:val="en-GB"/>
              </w:rPr>
            </w:pPr>
            <w:r w:rsidRPr="009B4B72">
              <w:t>Certificate of Associated Persons in the Securities Markets</w:t>
            </w:r>
          </w:p>
        </w:tc>
        <w:tc>
          <w:tcPr>
            <w:tcW w:w="2268" w:type="dxa"/>
            <w:shd w:val="clear" w:color="auto" w:fill="auto"/>
          </w:tcPr>
          <w:p w14:paraId="05DD4D8E" w14:textId="3148D327" w:rsidR="001468AC" w:rsidRPr="00C8338C" w:rsidRDefault="001468AC" w:rsidP="001468AC">
            <w:pPr>
              <w:spacing w:before="80" w:after="40"/>
              <w:rPr>
                <w:color w:val="000000"/>
                <w:lang w:val="en-GB"/>
              </w:rPr>
            </w:pPr>
            <w:r w:rsidRPr="009B4B72">
              <w:t>Securities and Exchange Board of India</w:t>
            </w:r>
          </w:p>
        </w:tc>
        <w:tc>
          <w:tcPr>
            <w:tcW w:w="1950" w:type="dxa"/>
            <w:shd w:val="clear" w:color="auto" w:fill="auto"/>
          </w:tcPr>
          <w:p w14:paraId="5168298E" w14:textId="77777777" w:rsidR="001468AC" w:rsidRDefault="001468AC" w:rsidP="001468AC">
            <w:pPr>
              <w:spacing w:before="80" w:after="40"/>
            </w:pPr>
            <w:r w:rsidRPr="009B4B72">
              <w:t>National Institute of</w:t>
            </w:r>
          </w:p>
          <w:p w14:paraId="6FEAEB00" w14:textId="240F01C8" w:rsidR="007C1F5F" w:rsidRPr="00C8338C" w:rsidRDefault="007C1F5F" w:rsidP="001468AC">
            <w:pPr>
              <w:spacing w:before="80" w:after="40"/>
              <w:rPr>
                <w:color w:val="000000"/>
                <w:lang w:val="en-GB"/>
              </w:rPr>
            </w:pPr>
            <w:r>
              <w:rPr>
                <w:color w:val="000000"/>
                <w:lang w:val="en-GB"/>
              </w:rPr>
              <w:t>Securities Markets</w:t>
            </w:r>
          </w:p>
        </w:tc>
        <w:tc>
          <w:tcPr>
            <w:tcW w:w="1026" w:type="dxa"/>
            <w:shd w:val="clear" w:color="auto" w:fill="auto"/>
          </w:tcPr>
          <w:p w14:paraId="22465A8F" w14:textId="31B4C474" w:rsidR="001468AC" w:rsidRPr="00C8338C" w:rsidRDefault="001468AC" w:rsidP="001468AC">
            <w:pPr>
              <w:spacing w:before="80" w:after="40"/>
              <w:rPr>
                <w:color w:val="000000"/>
                <w:lang w:val="en-GB"/>
              </w:rPr>
            </w:pPr>
            <w:r w:rsidRPr="00C8338C">
              <w:rPr>
                <w:color w:val="000000"/>
                <w:lang w:val="en-IN"/>
              </w:rPr>
              <w:t>2017</w:t>
            </w:r>
          </w:p>
        </w:tc>
        <w:tc>
          <w:tcPr>
            <w:tcW w:w="1134" w:type="dxa"/>
            <w:shd w:val="clear" w:color="auto" w:fill="auto"/>
          </w:tcPr>
          <w:p w14:paraId="000CE7A9" w14:textId="427F6CA3" w:rsidR="001468AC" w:rsidRPr="00C8338C" w:rsidRDefault="001468AC" w:rsidP="001468AC">
            <w:pPr>
              <w:spacing w:before="80" w:after="40"/>
              <w:rPr>
                <w:color w:val="000000"/>
                <w:lang w:val="en-GB"/>
              </w:rPr>
            </w:pPr>
            <w:r>
              <w:rPr>
                <w:color w:val="000000"/>
                <w:lang w:val="en-GB"/>
              </w:rPr>
              <w:t>62%</w:t>
            </w:r>
          </w:p>
        </w:tc>
      </w:tr>
      <w:tr w:rsidR="001468AC" w14:paraId="0331E781" w14:textId="77777777" w:rsidTr="009105DA">
        <w:trPr>
          <w:trHeight w:val="342"/>
        </w:trPr>
        <w:tc>
          <w:tcPr>
            <w:tcW w:w="2410" w:type="dxa"/>
            <w:shd w:val="clear" w:color="auto" w:fill="auto"/>
          </w:tcPr>
          <w:p w14:paraId="1FF133CB" w14:textId="3AC6999D" w:rsidR="001468AC" w:rsidRDefault="001468AC" w:rsidP="001468AC">
            <w:pPr>
              <w:spacing w:before="80" w:after="40"/>
              <w:rPr>
                <w:color w:val="000000"/>
                <w:lang w:val="en-GB"/>
              </w:rPr>
            </w:pPr>
            <w:r w:rsidRPr="009D77A0">
              <w:t>Post Graduate Diploma in Banking  and Finance</w:t>
            </w:r>
          </w:p>
        </w:tc>
        <w:tc>
          <w:tcPr>
            <w:tcW w:w="2268" w:type="dxa"/>
            <w:shd w:val="clear" w:color="auto" w:fill="auto"/>
          </w:tcPr>
          <w:p w14:paraId="035CC219" w14:textId="6FFFF3C6" w:rsidR="001468AC" w:rsidRPr="00C8338C" w:rsidRDefault="001468AC" w:rsidP="001468AC">
            <w:pPr>
              <w:spacing w:before="80" w:after="40"/>
              <w:rPr>
                <w:color w:val="000000"/>
                <w:lang w:val="en-GB"/>
              </w:rPr>
            </w:pPr>
            <w:r w:rsidRPr="009D77A0">
              <w:t>TKWs Institute of Banking and Finance</w:t>
            </w:r>
          </w:p>
        </w:tc>
        <w:tc>
          <w:tcPr>
            <w:tcW w:w="1950" w:type="dxa"/>
            <w:shd w:val="clear" w:color="auto" w:fill="auto"/>
          </w:tcPr>
          <w:p w14:paraId="188EFA46" w14:textId="4937E7AB" w:rsidR="001468AC" w:rsidRPr="00C8338C" w:rsidRDefault="001468AC" w:rsidP="001468AC">
            <w:pPr>
              <w:spacing w:before="80" w:after="40"/>
              <w:rPr>
                <w:color w:val="000000"/>
                <w:lang w:val="en-GB"/>
              </w:rPr>
            </w:pPr>
            <w:r w:rsidRPr="009D77A0">
              <w:t>TKWs Institute of Banking and Finance</w:t>
            </w:r>
          </w:p>
        </w:tc>
        <w:tc>
          <w:tcPr>
            <w:tcW w:w="1026" w:type="dxa"/>
            <w:shd w:val="clear" w:color="auto" w:fill="auto"/>
          </w:tcPr>
          <w:p w14:paraId="402403F4" w14:textId="00BF64F7" w:rsidR="001468AC" w:rsidRDefault="001468AC" w:rsidP="001468AC">
            <w:pPr>
              <w:spacing w:before="80" w:after="40"/>
              <w:rPr>
                <w:color w:val="000000"/>
                <w:lang w:val="en-GB"/>
              </w:rPr>
            </w:pPr>
            <w:r w:rsidRPr="009D77A0">
              <w:t>2017</w:t>
            </w:r>
          </w:p>
        </w:tc>
        <w:tc>
          <w:tcPr>
            <w:tcW w:w="1134" w:type="dxa"/>
            <w:shd w:val="clear" w:color="auto" w:fill="auto"/>
          </w:tcPr>
          <w:p w14:paraId="40B88E25" w14:textId="4991030A" w:rsidR="001468AC" w:rsidRDefault="001468AC" w:rsidP="001468AC">
            <w:pPr>
              <w:spacing w:before="80" w:after="40"/>
              <w:rPr>
                <w:color w:val="000000"/>
                <w:lang w:val="en-GB"/>
              </w:rPr>
            </w:pPr>
            <w:r w:rsidRPr="009D77A0">
              <w:t>61%</w:t>
            </w:r>
          </w:p>
        </w:tc>
      </w:tr>
      <w:tr w:rsidR="009105DA" w14:paraId="02B4421E" w14:textId="77777777" w:rsidTr="009105DA">
        <w:trPr>
          <w:trHeight w:val="342"/>
        </w:trPr>
        <w:tc>
          <w:tcPr>
            <w:tcW w:w="2410" w:type="dxa"/>
            <w:shd w:val="clear" w:color="auto" w:fill="auto"/>
          </w:tcPr>
          <w:p w14:paraId="0594B4F1" w14:textId="1695C86B" w:rsidR="009105DA" w:rsidRPr="00C8338C" w:rsidRDefault="009105DA" w:rsidP="00003799">
            <w:pPr>
              <w:spacing w:before="80" w:after="40"/>
              <w:rPr>
                <w:color w:val="000000"/>
                <w:lang w:val="en-GB"/>
              </w:rPr>
            </w:pPr>
            <w:r w:rsidRPr="00C8338C">
              <w:rPr>
                <w:color w:val="000000"/>
                <w:lang w:val="en-GB"/>
              </w:rPr>
              <w:t>B</w:t>
            </w:r>
            <w:r>
              <w:rPr>
                <w:color w:val="000000"/>
                <w:lang w:val="en-GB"/>
              </w:rPr>
              <w:t xml:space="preserve">atchelor of </w:t>
            </w:r>
            <w:r w:rsidRPr="00C8338C">
              <w:rPr>
                <w:color w:val="000000"/>
                <w:lang w:val="en-GB"/>
              </w:rPr>
              <w:t>Com</w:t>
            </w:r>
            <w:r>
              <w:rPr>
                <w:color w:val="000000"/>
                <w:lang w:val="en-GB"/>
              </w:rPr>
              <w:t>merce</w:t>
            </w:r>
            <w:r w:rsidRPr="00C8338C">
              <w:rPr>
                <w:color w:val="000000"/>
                <w:lang w:val="en-IN"/>
              </w:rPr>
              <w:t xml:space="preserve"> </w:t>
            </w:r>
          </w:p>
        </w:tc>
        <w:tc>
          <w:tcPr>
            <w:tcW w:w="2268" w:type="dxa"/>
            <w:shd w:val="clear" w:color="auto" w:fill="auto"/>
          </w:tcPr>
          <w:p w14:paraId="34EE2922" w14:textId="4329FFAE" w:rsidR="009105DA" w:rsidRPr="00C8338C" w:rsidRDefault="009105DA" w:rsidP="00003799">
            <w:pPr>
              <w:spacing w:before="80" w:after="40"/>
              <w:rPr>
                <w:color w:val="000000"/>
                <w:lang w:val="en-GB"/>
              </w:rPr>
            </w:pPr>
            <w:r w:rsidRPr="00C8338C">
              <w:rPr>
                <w:color w:val="000000"/>
                <w:lang w:val="en-IN"/>
              </w:rPr>
              <w:t>Delhi University</w:t>
            </w:r>
          </w:p>
        </w:tc>
        <w:tc>
          <w:tcPr>
            <w:tcW w:w="1950" w:type="dxa"/>
            <w:shd w:val="clear" w:color="auto" w:fill="auto"/>
          </w:tcPr>
          <w:p w14:paraId="2FACCBBF" w14:textId="404655BF" w:rsidR="009105DA" w:rsidRPr="00C8338C" w:rsidRDefault="009105DA" w:rsidP="00003799">
            <w:pPr>
              <w:spacing w:before="80" w:after="40"/>
              <w:rPr>
                <w:color w:val="000000"/>
                <w:lang w:val="en-GB"/>
              </w:rPr>
            </w:pPr>
            <w:r w:rsidRPr="00C8338C">
              <w:rPr>
                <w:color w:val="000000"/>
                <w:lang w:val="en-IN"/>
              </w:rPr>
              <w:t>School of Open Learning</w:t>
            </w:r>
          </w:p>
        </w:tc>
        <w:tc>
          <w:tcPr>
            <w:tcW w:w="1026" w:type="dxa"/>
            <w:shd w:val="clear" w:color="auto" w:fill="auto"/>
          </w:tcPr>
          <w:p w14:paraId="13113036" w14:textId="6D6173E8" w:rsidR="009105DA" w:rsidRPr="00C8338C" w:rsidRDefault="009105DA" w:rsidP="00003799">
            <w:pPr>
              <w:spacing w:before="80" w:after="40"/>
              <w:rPr>
                <w:color w:val="000000"/>
                <w:lang w:val="en-GB"/>
              </w:rPr>
            </w:pPr>
            <w:r w:rsidRPr="00C8338C">
              <w:rPr>
                <w:color w:val="000000"/>
                <w:lang w:val="en-IN"/>
              </w:rPr>
              <w:t>2016</w:t>
            </w:r>
          </w:p>
        </w:tc>
        <w:tc>
          <w:tcPr>
            <w:tcW w:w="1134" w:type="dxa"/>
            <w:shd w:val="clear" w:color="auto" w:fill="auto"/>
          </w:tcPr>
          <w:p w14:paraId="15734895" w14:textId="3246CDDE" w:rsidR="009105DA" w:rsidRPr="00C8338C" w:rsidRDefault="009105DA" w:rsidP="00003799">
            <w:pPr>
              <w:spacing w:before="80" w:after="40"/>
              <w:rPr>
                <w:color w:val="000000"/>
                <w:lang w:val="en-GB"/>
              </w:rPr>
            </w:pPr>
            <w:r w:rsidRPr="00C8338C">
              <w:rPr>
                <w:color w:val="000000"/>
                <w:lang w:val="en-IN"/>
              </w:rPr>
              <w:t xml:space="preserve"> 43%</w:t>
            </w:r>
          </w:p>
        </w:tc>
      </w:tr>
      <w:tr w:rsidR="009105DA" w14:paraId="27B70691" w14:textId="77777777" w:rsidTr="009105DA">
        <w:trPr>
          <w:trHeight w:val="600"/>
        </w:trPr>
        <w:tc>
          <w:tcPr>
            <w:tcW w:w="2410" w:type="dxa"/>
            <w:shd w:val="clear" w:color="auto" w:fill="auto"/>
          </w:tcPr>
          <w:p w14:paraId="58591F09" w14:textId="03DD1840" w:rsidR="009105DA" w:rsidRPr="00C8338C" w:rsidRDefault="009105DA" w:rsidP="00006383">
            <w:pPr>
              <w:spacing w:before="80" w:after="40"/>
              <w:rPr>
                <w:color w:val="000000"/>
                <w:lang w:val="en-GB"/>
              </w:rPr>
            </w:pPr>
            <w:r w:rsidRPr="00C8338C">
              <w:rPr>
                <w:color w:val="000000"/>
                <w:lang w:val="en-GB"/>
              </w:rPr>
              <w:t>12th</w:t>
            </w:r>
          </w:p>
        </w:tc>
        <w:tc>
          <w:tcPr>
            <w:tcW w:w="2268" w:type="dxa"/>
            <w:shd w:val="clear" w:color="auto" w:fill="auto"/>
          </w:tcPr>
          <w:p w14:paraId="6E088791" w14:textId="6EF1AFB1" w:rsidR="009105DA" w:rsidRPr="00C8338C" w:rsidRDefault="009105DA" w:rsidP="00006383">
            <w:pPr>
              <w:spacing w:before="80" w:after="40"/>
              <w:rPr>
                <w:color w:val="000000"/>
                <w:lang w:val="en-GB"/>
              </w:rPr>
            </w:pPr>
            <w:r w:rsidRPr="00C8338C">
              <w:rPr>
                <w:color w:val="000000"/>
                <w:lang w:val="en-GB"/>
              </w:rPr>
              <w:t>CBSE</w:t>
            </w:r>
          </w:p>
        </w:tc>
        <w:tc>
          <w:tcPr>
            <w:tcW w:w="1950" w:type="dxa"/>
            <w:shd w:val="clear" w:color="auto" w:fill="auto"/>
          </w:tcPr>
          <w:p w14:paraId="5845BAB6" w14:textId="71F35492" w:rsidR="009105DA" w:rsidRPr="00C8338C" w:rsidRDefault="009105DA" w:rsidP="00006383">
            <w:pPr>
              <w:spacing w:before="80" w:after="40"/>
              <w:rPr>
                <w:color w:val="000000"/>
                <w:lang w:val="en-GB"/>
              </w:rPr>
            </w:pPr>
            <w:r w:rsidRPr="00C8338C">
              <w:rPr>
                <w:color w:val="000000"/>
                <w:lang w:val="en-IN"/>
              </w:rPr>
              <w:t>Father Agnel School</w:t>
            </w:r>
          </w:p>
        </w:tc>
        <w:tc>
          <w:tcPr>
            <w:tcW w:w="1026" w:type="dxa"/>
            <w:shd w:val="clear" w:color="auto" w:fill="auto"/>
          </w:tcPr>
          <w:p w14:paraId="0618CDD5" w14:textId="6A059233" w:rsidR="009105DA" w:rsidRPr="00C8338C" w:rsidRDefault="009105DA" w:rsidP="00006383">
            <w:pPr>
              <w:spacing w:before="80" w:after="40"/>
              <w:rPr>
                <w:color w:val="000000"/>
                <w:lang w:val="en-GB"/>
              </w:rPr>
            </w:pPr>
            <w:r w:rsidRPr="00C8338C">
              <w:rPr>
                <w:color w:val="000000"/>
                <w:lang w:val="en-GB"/>
              </w:rPr>
              <w:t>2013</w:t>
            </w:r>
          </w:p>
        </w:tc>
        <w:tc>
          <w:tcPr>
            <w:tcW w:w="1134" w:type="dxa"/>
            <w:shd w:val="clear" w:color="auto" w:fill="auto"/>
          </w:tcPr>
          <w:p w14:paraId="009D2592" w14:textId="4AF92FCE" w:rsidR="009105DA" w:rsidRPr="00C8338C" w:rsidRDefault="009105DA" w:rsidP="00006383">
            <w:pPr>
              <w:spacing w:before="80" w:after="40"/>
              <w:rPr>
                <w:color w:val="000000"/>
                <w:lang w:val="en-GB"/>
              </w:rPr>
            </w:pPr>
            <w:r w:rsidRPr="00C8338C">
              <w:rPr>
                <w:color w:val="000000"/>
                <w:lang w:val="en-IN"/>
              </w:rPr>
              <w:t>56%</w:t>
            </w:r>
          </w:p>
        </w:tc>
      </w:tr>
      <w:tr w:rsidR="009105DA" w14:paraId="4C324292" w14:textId="77777777" w:rsidTr="009105DA">
        <w:trPr>
          <w:trHeight w:val="415"/>
        </w:trPr>
        <w:tc>
          <w:tcPr>
            <w:tcW w:w="2410" w:type="dxa"/>
            <w:shd w:val="clear" w:color="auto" w:fill="auto"/>
          </w:tcPr>
          <w:p w14:paraId="3383A8D1" w14:textId="5CA349AD" w:rsidR="009105DA" w:rsidRPr="00C8338C" w:rsidRDefault="009105DA" w:rsidP="00006383">
            <w:pPr>
              <w:spacing w:before="80" w:after="40"/>
              <w:rPr>
                <w:color w:val="000000"/>
                <w:lang w:val="en-GB"/>
              </w:rPr>
            </w:pPr>
            <w:r w:rsidRPr="00C8338C">
              <w:rPr>
                <w:color w:val="000000"/>
                <w:lang w:val="en-GB"/>
              </w:rPr>
              <w:t>10</w:t>
            </w:r>
            <w:r w:rsidRPr="00C8338C">
              <w:rPr>
                <w:color w:val="000000"/>
                <w:vertAlign w:val="superscript"/>
                <w:lang w:val="en-GB"/>
              </w:rPr>
              <w:t>th</w:t>
            </w:r>
            <w:r w:rsidRPr="00C8338C">
              <w:rPr>
                <w:color w:val="000000"/>
                <w:lang w:val="en-GB"/>
              </w:rPr>
              <w:t xml:space="preserve"> </w:t>
            </w:r>
          </w:p>
        </w:tc>
        <w:tc>
          <w:tcPr>
            <w:tcW w:w="2268" w:type="dxa"/>
            <w:shd w:val="clear" w:color="auto" w:fill="auto"/>
          </w:tcPr>
          <w:p w14:paraId="5CF02B7C" w14:textId="7A38EAEA" w:rsidR="009105DA" w:rsidRPr="00C8338C" w:rsidRDefault="009105DA" w:rsidP="00006383">
            <w:pPr>
              <w:spacing w:before="80" w:after="40"/>
              <w:rPr>
                <w:color w:val="000000"/>
                <w:lang w:val="en-GB"/>
              </w:rPr>
            </w:pPr>
            <w:r w:rsidRPr="00C8338C">
              <w:rPr>
                <w:color w:val="000000"/>
                <w:lang w:val="en-GB"/>
              </w:rPr>
              <w:t>CBSE</w:t>
            </w:r>
          </w:p>
        </w:tc>
        <w:tc>
          <w:tcPr>
            <w:tcW w:w="1950" w:type="dxa"/>
            <w:shd w:val="clear" w:color="auto" w:fill="auto"/>
          </w:tcPr>
          <w:p w14:paraId="04C1162B" w14:textId="3109BEC7" w:rsidR="009105DA" w:rsidRPr="00C8338C" w:rsidRDefault="009105DA" w:rsidP="00006383">
            <w:pPr>
              <w:spacing w:before="80" w:after="40"/>
              <w:rPr>
                <w:color w:val="000000"/>
                <w:lang w:val="en-GB"/>
              </w:rPr>
            </w:pPr>
            <w:r w:rsidRPr="00C8338C">
              <w:rPr>
                <w:color w:val="000000"/>
                <w:lang w:val="en-IN"/>
              </w:rPr>
              <w:t>Father Agnel School</w:t>
            </w:r>
          </w:p>
        </w:tc>
        <w:tc>
          <w:tcPr>
            <w:tcW w:w="1026" w:type="dxa"/>
            <w:shd w:val="clear" w:color="auto" w:fill="auto"/>
          </w:tcPr>
          <w:p w14:paraId="7E7C30CE" w14:textId="4082B0FE" w:rsidR="009105DA" w:rsidRPr="00C8338C" w:rsidRDefault="009105DA" w:rsidP="00006383">
            <w:pPr>
              <w:spacing w:before="80" w:after="40"/>
              <w:rPr>
                <w:color w:val="000000"/>
                <w:lang w:val="en-GB"/>
              </w:rPr>
            </w:pPr>
            <w:r w:rsidRPr="00C8338C">
              <w:rPr>
                <w:color w:val="000000"/>
                <w:lang w:val="en-GB"/>
              </w:rPr>
              <w:t>2011</w:t>
            </w:r>
          </w:p>
        </w:tc>
        <w:tc>
          <w:tcPr>
            <w:tcW w:w="1134" w:type="dxa"/>
            <w:shd w:val="clear" w:color="auto" w:fill="auto"/>
          </w:tcPr>
          <w:p w14:paraId="7D695015" w14:textId="7E2318D7" w:rsidR="009105DA" w:rsidRPr="00C8338C" w:rsidRDefault="009105DA" w:rsidP="00006383">
            <w:pPr>
              <w:spacing w:before="80" w:after="40"/>
              <w:rPr>
                <w:color w:val="000000"/>
                <w:lang w:val="en-GB"/>
              </w:rPr>
            </w:pPr>
            <w:r w:rsidRPr="00C8338C">
              <w:rPr>
                <w:color w:val="000000"/>
                <w:lang w:val="en-IN"/>
              </w:rPr>
              <w:t>55%</w:t>
            </w:r>
          </w:p>
        </w:tc>
      </w:tr>
    </w:tbl>
    <w:p w14:paraId="73A8E7F5" w14:textId="77777777" w:rsidR="00764826" w:rsidRDefault="00764826">
      <w:pPr>
        <w:pStyle w:val="BodyText"/>
        <w:spacing w:before="8" w:after="1"/>
        <w:rPr>
          <w:b/>
          <w:i/>
          <w:u w:val="single"/>
          <w:shd w:val="clear" w:color="auto" w:fill="C0C0C0"/>
        </w:rPr>
      </w:pPr>
    </w:p>
    <w:p w14:paraId="31D79DF0" w14:textId="77777777" w:rsidR="00000B57" w:rsidRPr="00C8338C" w:rsidRDefault="00000B57" w:rsidP="00000B57">
      <w:pPr>
        <w:shd w:val="clear" w:color="auto" w:fill="E0E0E0"/>
        <w:spacing w:before="20" w:after="20"/>
        <w:rPr>
          <w:b/>
          <w:i/>
          <w:color w:val="000000"/>
          <w:szCs w:val="24"/>
          <w:shd w:val="clear" w:color="auto" w:fill="E6E6E6"/>
          <w:lang w:val="en-GB"/>
        </w:rPr>
      </w:pPr>
      <w:r>
        <w:rPr>
          <w:b/>
          <w:i/>
          <w:color w:val="000000"/>
          <w:szCs w:val="24"/>
          <w:lang w:val="en-GB"/>
        </w:rPr>
        <w:t>Post Graduate Diploma in Banking and Finance in following subjects</w:t>
      </w:r>
    </w:p>
    <w:p w14:paraId="37D2C473" w14:textId="77777777" w:rsidR="00764826" w:rsidRDefault="004334EE" w:rsidP="00000B57">
      <w:pPr>
        <w:pStyle w:val="BodyText"/>
        <w:shd w:val="clear" w:color="auto" w:fill="FFFFFF" w:themeFill="background1"/>
        <w:spacing w:before="8" w:after="1"/>
        <w:rPr>
          <w:b/>
          <w:i/>
          <w:sz w:val="16"/>
        </w:rPr>
      </w:pPr>
      <w:r>
        <w:rPr>
          <w:rFonts w:ascii="Cambria" w:hAnsi="Cambria"/>
          <w:b/>
          <w:noProof/>
          <w:color w:val="000000"/>
        </w:rPr>
        <w:drawing>
          <wp:inline distT="0" distB="0" distL="0" distR="0" wp14:anchorId="2A34D9C2" wp14:editId="4892AF68">
            <wp:extent cx="4505325" cy="152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05325" cy="152400"/>
                    </a:xfrm>
                    <a:prstGeom prst="rect">
                      <a:avLst/>
                    </a:prstGeom>
                    <a:noFill/>
                    <a:ln w="9525">
                      <a:noFill/>
                      <a:miter lim="800000"/>
                      <a:headEnd/>
                      <a:tailEnd/>
                    </a:ln>
                  </pic:spPr>
                </pic:pic>
              </a:graphicData>
            </a:graphic>
          </wp:inline>
        </w:drawing>
      </w:r>
    </w:p>
    <w:p w14:paraId="2BC73576" w14:textId="77777777" w:rsidR="00764826" w:rsidRPr="00764826" w:rsidRDefault="00764826" w:rsidP="00764826">
      <w:pPr>
        <w:widowControl/>
        <w:numPr>
          <w:ilvl w:val="0"/>
          <w:numId w:val="2"/>
        </w:numPr>
        <w:autoSpaceDE/>
        <w:autoSpaceDN/>
        <w:spacing w:before="80" w:after="40"/>
        <w:jc w:val="both"/>
        <w:rPr>
          <w:color w:val="000000"/>
          <w:lang w:val="en-GB"/>
        </w:rPr>
      </w:pPr>
      <w:r w:rsidRPr="00764826">
        <w:rPr>
          <w:color w:val="000000"/>
          <w:lang w:val="en-GB"/>
        </w:rPr>
        <w:t>General Banking Operations, Financial Products, Banking Maths, Basic Accounts, Basic Computers,</w:t>
      </w:r>
    </w:p>
    <w:p w14:paraId="145AC6DD" w14:textId="77777777" w:rsidR="00764826" w:rsidRPr="00764826" w:rsidRDefault="00764826" w:rsidP="00764826">
      <w:pPr>
        <w:spacing w:before="80" w:after="40"/>
        <w:jc w:val="both"/>
        <w:rPr>
          <w:b/>
          <w:color w:val="000000"/>
          <w:lang w:val="en-GB"/>
        </w:rPr>
      </w:pPr>
      <w:r w:rsidRPr="00764826">
        <w:rPr>
          <w:color w:val="000000"/>
          <w:lang w:val="en-GB"/>
        </w:rPr>
        <w:t xml:space="preserve">      Project Submission, Selling Skills, Professional Banking Communication, Insurance, Asset Banking,</w:t>
      </w:r>
    </w:p>
    <w:p w14:paraId="798BBB56" w14:textId="77777777" w:rsidR="00764826" w:rsidRPr="00764826" w:rsidRDefault="00764826" w:rsidP="00764826">
      <w:pPr>
        <w:jc w:val="both"/>
        <w:rPr>
          <w:color w:val="000000"/>
          <w:lang w:val="en-GB"/>
        </w:rPr>
      </w:pPr>
      <w:r w:rsidRPr="00764826">
        <w:rPr>
          <w:color w:val="000000"/>
          <w:lang w:val="en-GB"/>
        </w:rPr>
        <w:t xml:space="preserve">      Derivatives, Power Point Marketing of Financial Products, Banking Law, Customer Service,</w:t>
      </w:r>
    </w:p>
    <w:p w14:paraId="009ED525" w14:textId="77777777" w:rsidR="00764826" w:rsidRPr="00764826" w:rsidRDefault="00764826" w:rsidP="00764826">
      <w:pPr>
        <w:jc w:val="both"/>
        <w:rPr>
          <w:color w:val="000000"/>
          <w:lang w:val="en-GB"/>
        </w:rPr>
      </w:pPr>
      <w:r w:rsidRPr="00764826">
        <w:rPr>
          <w:color w:val="000000"/>
          <w:lang w:val="en-GB"/>
        </w:rPr>
        <w:t xml:space="preserve">      International Trade Finance, Financial Advisory.</w:t>
      </w:r>
    </w:p>
    <w:p w14:paraId="6863AC81" w14:textId="77777777" w:rsidR="00764826" w:rsidRDefault="00764826">
      <w:pPr>
        <w:pStyle w:val="BodyText"/>
        <w:spacing w:before="8" w:after="1"/>
        <w:rPr>
          <w:b/>
          <w:i/>
          <w:sz w:val="16"/>
        </w:rPr>
      </w:pPr>
    </w:p>
    <w:p w14:paraId="52DDB651" w14:textId="77777777" w:rsidR="00F8349F" w:rsidRPr="00C8338C" w:rsidRDefault="00F8349F" w:rsidP="00F8349F">
      <w:pPr>
        <w:shd w:val="clear" w:color="auto" w:fill="E0E0E0"/>
        <w:spacing w:before="20" w:after="20"/>
        <w:rPr>
          <w:b/>
          <w:i/>
          <w:color w:val="000000"/>
          <w:szCs w:val="24"/>
          <w:shd w:val="clear" w:color="auto" w:fill="E6E6E6"/>
          <w:lang w:val="en-GB"/>
        </w:rPr>
      </w:pPr>
      <w:r>
        <w:rPr>
          <w:b/>
          <w:i/>
          <w:color w:val="000000"/>
          <w:szCs w:val="24"/>
          <w:lang w:val="en-GB"/>
        </w:rPr>
        <w:t xml:space="preserve"> </w:t>
      </w:r>
      <w:r w:rsidRPr="00C8338C">
        <w:rPr>
          <w:b/>
          <w:i/>
          <w:color w:val="000000"/>
          <w:szCs w:val="24"/>
          <w:lang w:val="en-GB"/>
        </w:rPr>
        <w:t>Technical Skills</w:t>
      </w:r>
    </w:p>
    <w:p w14:paraId="1EA8247C" w14:textId="77777777" w:rsidR="00F8349F" w:rsidRDefault="00F8349F" w:rsidP="00F8349F">
      <w:pPr>
        <w:pStyle w:val="BodyText"/>
        <w:spacing w:before="8" w:after="1"/>
        <w:rPr>
          <w:b/>
          <w:i/>
          <w:sz w:val="16"/>
        </w:rPr>
      </w:pPr>
      <w:r>
        <w:rPr>
          <w:b/>
          <w:noProof/>
          <w:color w:val="000000"/>
        </w:rPr>
        <w:drawing>
          <wp:inline distT="0" distB="0" distL="0" distR="0" wp14:anchorId="3E601102" wp14:editId="0679469B">
            <wp:extent cx="1038225" cy="15240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1038225" cy="152400"/>
                    </a:xfrm>
                    <a:prstGeom prst="rect">
                      <a:avLst/>
                    </a:prstGeom>
                    <a:noFill/>
                    <a:ln w="9525">
                      <a:noFill/>
                      <a:miter lim="800000"/>
                      <a:headEnd/>
                      <a:tailEnd/>
                    </a:ln>
                  </pic:spPr>
                </pic:pic>
              </a:graphicData>
            </a:graphic>
          </wp:inline>
        </w:drawing>
      </w:r>
    </w:p>
    <w:p w14:paraId="338C6178" w14:textId="18867E1D" w:rsidR="008C4E8C" w:rsidRPr="008C4E8C" w:rsidRDefault="008C4E8C" w:rsidP="008C4E8C">
      <w:pPr>
        <w:widowControl/>
        <w:numPr>
          <w:ilvl w:val="0"/>
          <w:numId w:val="2"/>
        </w:numPr>
        <w:autoSpaceDE/>
        <w:autoSpaceDN/>
        <w:spacing w:before="80" w:after="40"/>
        <w:jc w:val="both"/>
        <w:rPr>
          <w:color w:val="000000"/>
          <w:lang w:val="en-GB"/>
        </w:rPr>
      </w:pPr>
      <w:r w:rsidRPr="008C4E8C">
        <w:rPr>
          <w:color w:val="000000"/>
          <w:lang w:val="en-GB"/>
        </w:rPr>
        <w:t xml:space="preserve">Basic knowledge of </w:t>
      </w:r>
      <w:proofErr w:type="spellStart"/>
      <w:r w:rsidRPr="008C4E8C">
        <w:t>Ms</w:t>
      </w:r>
      <w:proofErr w:type="spellEnd"/>
      <w:r w:rsidRPr="008C4E8C">
        <w:t xml:space="preserve"> Office</w:t>
      </w:r>
      <w:r w:rsidR="001468AC">
        <w:t xml:space="preserve"> </w:t>
      </w:r>
      <w:r w:rsidRPr="008C4E8C">
        <w:t>(MS WORD,</w:t>
      </w:r>
      <w:r w:rsidR="001468AC">
        <w:t xml:space="preserve"> </w:t>
      </w:r>
      <w:r w:rsidRPr="008C4E8C">
        <w:t>MS EXCEL,MS POWER POINT)</w:t>
      </w:r>
    </w:p>
    <w:p w14:paraId="2B8409D1" w14:textId="77777777" w:rsidR="008C4E8C" w:rsidRDefault="008C4E8C">
      <w:pPr>
        <w:pStyle w:val="BodyText"/>
        <w:spacing w:before="9"/>
        <w:rPr>
          <w:b/>
          <w:i/>
          <w:sz w:val="16"/>
        </w:rPr>
      </w:pPr>
    </w:p>
    <w:p w14:paraId="03796CDF" w14:textId="77777777" w:rsidR="00F8349F" w:rsidRPr="00C8338C" w:rsidRDefault="00F8349F" w:rsidP="00F8349F">
      <w:pPr>
        <w:shd w:val="clear" w:color="auto" w:fill="E0E0E0"/>
        <w:spacing w:before="20" w:after="20"/>
        <w:rPr>
          <w:b/>
          <w:i/>
          <w:color w:val="000000"/>
          <w:szCs w:val="24"/>
          <w:shd w:val="clear" w:color="auto" w:fill="E6E6E6"/>
          <w:lang w:val="en-GB"/>
        </w:rPr>
      </w:pPr>
      <w:r w:rsidRPr="00C8338C">
        <w:rPr>
          <w:b/>
          <w:i/>
          <w:color w:val="000000"/>
          <w:szCs w:val="24"/>
          <w:shd w:val="clear" w:color="auto" w:fill="E6E6E6"/>
          <w:lang w:val="en-GB"/>
        </w:rPr>
        <w:t>Hobbies</w:t>
      </w:r>
    </w:p>
    <w:p w14:paraId="64526799" w14:textId="77777777" w:rsidR="008C4E8C" w:rsidRPr="00F8349F" w:rsidRDefault="00F8349F" w:rsidP="00F8349F">
      <w:pPr>
        <w:pStyle w:val="ListParagraph"/>
        <w:spacing w:before="20" w:after="20"/>
        <w:ind w:left="0"/>
        <w:rPr>
          <w:b/>
          <w:color w:val="000000"/>
          <w:sz w:val="20"/>
          <w:lang w:val="en-GB"/>
        </w:rPr>
      </w:pPr>
      <w:r>
        <w:rPr>
          <w:b/>
          <w:color w:val="000000"/>
          <w:sz w:val="20"/>
          <w:lang w:val="en-GB"/>
        </w:rPr>
        <w:t xml:space="preserve">    </w:t>
      </w:r>
      <w:r>
        <w:rPr>
          <w:b/>
          <w:noProof/>
          <w:color w:val="000000"/>
        </w:rPr>
        <w:drawing>
          <wp:inline distT="0" distB="0" distL="0" distR="0" wp14:anchorId="759669B8" wp14:editId="2662A7A3">
            <wp:extent cx="542925" cy="161925"/>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542925" cy="161925"/>
                    </a:xfrm>
                    <a:prstGeom prst="rect">
                      <a:avLst/>
                    </a:prstGeom>
                    <a:noFill/>
                    <a:ln w="9525">
                      <a:noFill/>
                      <a:miter lim="800000"/>
                      <a:headEnd/>
                      <a:tailEnd/>
                    </a:ln>
                  </pic:spPr>
                </pic:pic>
              </a:graphicData>
            </a:graphic>
          </wp:inline>
        </w:drawing>
      </w:r>
    </w:p>
    <w:p w14:paraId="485D4873" w14:textId="77777777" w:rsidR="008C4E8C" w:rsidRPr="008C4E8C" w:rsidRDefault="008C4E8C" w:rsidP="008C4E8C">
      <w:pPr>
        <w:widowControl/>
        <w:numPr>
          <w:ilvl w:val="0"/>
          <w:numId w:val="3"/>
        </w:numPr>
        <w:autoSpaceDE/>
        <w:autoSpaceDN/>
        <w:spacing w:before="20" w:after="20"/>
        <w:ind w:left="360"/>
        <w:rPr>
          <w:color w:val="000000"/>
          <w:lang w:val="en-GB"/>
        </w:rPr>
      </w:pPr>
      <w:r w:rsidRPr="008C4E8C">
        <w:rPr>
          <w:color w:val="000000"/>
          <w:lang w:val="en-GB"/>
        </w:rPr>
        <w:t>Net Surfing</w:t>
      </w:r>
    </w:p>
    <w:p w14:paraId="3DB144E3" w14:textId="77777777" w:rsidR="008C4E8C" w:rsidRPr="008C4E8C" w:rsidRDefault="008C4E8C" w:rsidP="008C4E8C">
      <w:pPr>
        <w:widowControl/>
        <w:numPr>
          <w:ilvl w:val="0"/>
          <w:numId w:val="3"/>
        </w:numPr>
        <w:autoSpaceDE/>
        <w:autoSpaceDN/>
        <w:spacing w:before="20" w:after="20"/>
        <w:ind w:left="360"/>
        <w:rPr>
          <w:color w:val="000000"/>
          <w:lang w:val="en-GB"/>
        </w:rPr>
      </w:pPr>
      <w:r w:rsidRPr="008C4E8C">
        <w:rPr>
          <w:color w:val="000000"/>
          <w:lang w:val="en-IN"/>
        </w:rPr>
        <w:t>Watching entertainment show</w:t>
      </w:r>
    </w:p>
    <w:p w14:paraId="54AC7B86" w14:textId="77777777" w:rsidR="008C4E8C" w:rsidRPr="00000B57" w:rsidRDefault="008C4E8C" w:rsidP="008C4E8C">
      <w:pPr>
        <w:widowControl/>
        <w:numPr>
          <w:ilvl w:val="0"/>
          <w:numId w:val="3"/>
        </w:numPr>
        <w:autoSpaceDE/>
        <w:autoSpaceDN/>
        <w:spacing w:before="20" w:after="20"/>
        <w:ind w:left="360"/>
        <w:rPr>
          <w:color w:val="000000"/>
          <w:lang w:val="en-GB"/>
        </w:rPr>
      </w:pPr>
      <w:r w:rsidRPr="008C4E8C">
        <w:rPr>
          <w:color w:val="000000"/>
          <w:lang w:val="en-GB"/>
        </w:rPr>
        <w:t xml:space="preserve">Playing </w:t>
      </w:r>
      <w:r w:rsidRPr="008C4E8C">
        <w:rPr>
          <w:color w:val="000000"/>
          <w:lang w:val="en-IN"/>
        </w:rPr>
        <w:t>Football</w:t>
      </w:r>
    </w:p>
    <w:p w14:paraId="780BB352" w14:textId="77777777" w:rsidR="00000B57" w:rsidRPr="008C4E8C" w:rsidRDefault="00000B57" w:rsidP="00000B57">
      <w:pPr>
        <w:widowControl/>
        <w:autoSpaceDE/>
        <w:autoSpaceDN/>
        <w:spacing w:before="20" w:after="20"/>
        <w:ind w:left="360"/>
        <w:rPr>
          <w:color w:val="000000"/>
          <w:lang w:val="en-GB"/>
        </w:rPr>
      </w:pPr>
    </w:p>
    <w:p w14:paraId="73EB435A" w14:textId="77777777" w:rsidR="00DC1C83" w:rsidRPr="00000B57" w:rsidRDefault="00000B57" w:rsidP="00000B57">
      <w:pPr>
        <w:shd w:val="clear" w:color="auto" w:fill="E0E0E0"/>
        <w:spacing w:before="20" w:after="20"/>
        <w:rPr>
          <w:b/>
          <w:i/>
          <w:color w:val="000000"/>
          <w:szCs w:val="24"/>
          <w:shd w:val="clear" w:color="auto" w:fill="E6E6E6"/>
          <w:lang w:val="en-GB"/>
        </w:rPr>
      </w:pPr>
      <w:r w:rsidRPr="00000B57">
        <w:rPr>
          <w:b/>
          <w:i/>
          <w:color w:val="000000"/>
          <w:szCs w:val="24"/>
          <w:shd w:val="clear" w:color="auto" w:fill="E6E6E6"/>
          <w:lang w:val="en-GB"/>
        </w:rPr>
        <w:t>Professional Experience</w:t>
      </w:r>
    </w:p>
    <w:p w14:paraId="2383C98F" w14:textId="77777777" w:rsidR="00000B57" w:rsidRDefault="00000B57" w:rsidP="008C4E8C">
      <w:pPr>
        <w:tabs>
          <w:tab w:val="right" w:pos="9889"/>
        </w:tabs>
        <w:spacing w:before="20" w:after="20"/>
        <w:rPr>
          <w:color w:val="000000"/>
          <w:lang w:val="en-GB"/>
        </w:rPr>
      </w:pPr>
      <w:r>
        <w:rPr>
          <w:b/>
          <w:noProof/>
          <w:color w:val="000000"/>
        </w:rPr>
        <w:drawing>
          <wp:inline distT="0" distB="0" distL="0" distR="0" wp14:anchorId="31C5F25B" wp14:editId="11EF543E">
            <wp:extent cx="1571625" cy="161925"/>
            <wp:effectExtent l="19050" t="0" r="9525" b="0"/>
            <wp:docPr id="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srcRect/>
                    <a:stretch>
                      <a:fillRect/>
                    </a:stretch>
                  </pic:blipFill>
                  <pic:spPr bwMode="auto">
                    <a:xfrm>
                      <a:off x="0" y="0"/>
                      <a:ext cx="1571625" cy="161925"/>
                    </a:xfrm>
                    <a:prstGeom prst="rect">
                      <a:avLst/>
                    </a:prstGeom>
                    <a:noFill/>
                    <a:ln w="9525">
                      <a:noFill/>
                      <a:miter lim="800000"/>
                      <a:headEnd/>
                      <a:tailEnd/>
                    </a:ln>
                  </pic:spPr>
                </pic:pic>
              </a:graphicData>
            </a:graphic>
          </wp:inline>
        </w:drawing>
      </w:r>
    </w:p>
    <w:p w14:paraId="5DFD7A5E" w14:textId="01E39A9D" w:rsidR="00A0640D" w:rsidRPr="007C1F5F" w:rsidRDefault="00A0640D" w:rsidP="007C1F5F">
      <w:pPr>
        <w:pStyle w:val="ListParagraph"/>
        <w:numPr>
          <w:ilvl w:val="0"/>
          <w:numId w:val="6"/>
        </w:numPr>
        <w:tabs>
          <w:tab w:val="right" w:pos="9889"/>
        </w:tabs>
        <w:spacing w:before="20" w:after="20"/>
        <w:rPr>
          <w:b/>
          <w:color w:val="000000"/>
          <w:lang w:val="en-GB"/>
        </w:rPr>
      </w:pPr>
      <w:r>
        <w:rPr>
          <w:b/>
          <w:color w:val="000000"/>
          <w:lang w:val="en-GB"/>
        </w:rPr>
        <w:t xml:space="preserve">Working as a Help Desk Executive </w:t>
      </w:r>
      <w:r w:rsidR="001468AC">
        <w:rPr>
          <w:b/>
          <w:color w:val="000000"/>
          <w:lang w:val="en-GB"/>
        </w:rPr>
        <w:t>for Optum Global Solutions India Private Limited</w:t>
      </w:r>
      <w:r w:rsidR="007C1F5F">
        <w:rPr>
          <w:b/>
          <w:color w:val="000000"/>
          <w:lang w:val="en-GB"/>
        </w:rPr>
        <w:t xml:space="preserve"> </w:t>
      </w:r>
      <w:r w:rsidRPr="007C1F5F">
        <w:rPr>
          <w:b/>
          <w:color w:val="000000"/>
          <w:lang w:val="en-GB"/>
        </w:rPr>
        <w:t xml:space="preserve">at Coldwell Banker Richard Ellis (CBRE) South East Asia Private Limited from October 1 2022 </w:t>
      </w:r>
      <w:r w:rsidR="003473C8">
        <w:rPr>
          <w:b/>
          <w:color w:val="000000"/>
          <w:lang w:val="en-GB"/>
        </w:rPr>
        <w:t>till May 10 2024.</w:t>
      </w:r>
    </w:p>
    <w:p w14:paraId="2A46087A" w14:textId="77777777" w:rsidR="001468AC" w:rsidRDefault="001468AC" w:rsidP="00A0640D">
      <w:pPr>
        <w:tabs>
          <w:tab w:val="right" w:pos="9889"/>
        </w:tabs>
        <w:spacing w:before="20" w:after="20"/>
        <w:rPr>
          <w:b/>
          <w:color w:val="000000"/>
          <w:lang w:val="en-GB"/>
        </w:rPr>
      </w:pPr>
    </w:p>
    <w:p w14:paraId="73AD2237" w14:textId="4500605F" w:rsidR="00A0640D" w:rsidRDefault="00A0640D" w:rsidP="00A0640D">
      <w:pPr>
        <w:tabs>
          <w:tab w:val="right" w:pos="9889"/>
        </w:tabs>
        <w:spacing w:before="20" w:after="20"/>
        <w:rPr>
          <w:bCs/>
          <w:i/>
          <w:iCs/>
          <w:color w:val="000000"/>
          <w:lang w:val="en-GB"/>
        </w:rPr>
      </w:pPr>
      <w:r>
        <w:rPr>
          <w:bCs/>
          <w:i/>
          <w:iCs/>
          <w:color w:val="000000"/>
          <w:lang w:val="en-GB"/>
        </w:rPr>
        <w:t>Role and Responsibilities at Coldwell Banker Richard Ellis (CBRE) South East Asia Private Limited</w:t>
      </w:r>
    </w:p>
    <w:p w14:paraId="540687D9" w14:textId="77777777" w:rsidR="00A0640D" w:rsidRDefault="00A0640D" w:rsidP="00A0640D">
      <w:pPr>
        <w:tabs>
          <w:tab w:val="right" w:pos="9889"/>
        </w:tabs>
        <w:spacing w:before="20" w:after="20"/>
        <w:rPr>
          <w:bCs/>
          <w:i/>
          <w:iCs/>
          <w:color w:val="000000"/>
          <w:lang w:val="en-GB"/>
        </w:rPr>
      </w:pPr>
      <w:r>
        <w:rPr>
          <w:bCs/>
          <w:i/>
          <w:iCs/>
          <w:color w:val="000000"/>
          <w:lang w:val="en-GB"/>
        </w:rPr>
        <w:t xml:space="preserve">       </w:t>
      </w:r>
    </w:p>
    <w:p w14:paraId="19967104" w14:textId="77777777" w:rsidR="00A0640D" w:rsidRPr="009C0A67" w:rsidRDefault="00A0640D" w:rsidP="00A0640D">
      <w:pPr>
        <w:widowControl/>
        <w:numPr>
          <w:ilvl w:val="0"/>
          <w:numId w:val="4"/>
        </w:numPr>
        <w:shd w:val="clear" w:color="auto" w:fill="FFFFFF"/>
        <w:tabs>
          <w:tab w:val="clear" w:pos="288"/>
          <w:tab w:val="num" w:pos="468"/>
        </w:tabs>
        <w:autoSpaceDE/>
        <w:autoSpaceDN/>
        <w:spacing w:before="20" w:after="20"/>
        <w:ind w:left="468"/>
        <w:rPr>
          <w:color w:val="000000"/>
          <w:shd w:val="clear" w:color="auto" w:fill="E6E6E6"/>
          <w:lang w:val="en-GB"/>
        </w:rPr>
      </w:pPr>
      <w:r>
        <w:rPr>
          <w:color w:val="000000"/>
          <w:shd w:val="clear" w:color="auto" w:fill="FFFFFF"/>
          <w:lang w:val="en-GB"/>
        </w:rPr>
        <w:t>Facilitating quick resolution to employee’s facility related complaints and requests through email.</w:t>
      </w:r>
    </w:p>
    <w:p w14:paraId="3B7A707C" w14:textId="77777777" w:rsidR="00A0640D" w:rsidRPr="008E7373" w:rsidRDefault="00A0640D" w:rsidP="00A0640D">
      <w:pPr>
        <w:widowControl/>
        <w:numPr>
          <w:ilvl w:val="0"/>
          <w:numId w:val="4"/>
        </w:numPr>
        <w:shd w:val="clear" w:color="auto" w:fill="FFFFFF"/>
        <w:tabs>
          <w:tab w:val="clear" w:pos="288"/>
          <w:tab w:val="num" w:pos="468"/>
        </w:tabs>
        <w:autoSpaceDE/>
        <w:autoSpaceDN/>
        <w:spacing w:before="20" w:after="20"/>
        <w:ind w:left="468"/>
        <w:rPr>
          <w:color w:val="000000"/>
          <w:shd w:val="clear" w:color="auto" w:fill="E6E6E6"/>
          <w:lang w:val="en-GB"/>
        </w:rPr>
      </w:pPr>
      <w:r>
        <w:rPr>
          <w:color w:val="000000"/>
          <w:shd w:val="clear" w:color="auto" w:fill="FFFFFF"/>
          <w:lang w:val="en-GB"/>
        </w:rPr>
        <w:t>Processing the requests/complaints based on the pre-defined priorities and respective response timelines through calls and Work order management system pertaining to specific site issues.</w:t>
      </w:r>
    </w:p>
    <w:p w14:paraId="633A0A34" w14:textId="77777777" w:rsidR="00A0640D" w:rsidRPr="00CF14CE" w:rsidRDefault="00A0640D" w:rsidP="00A0640D">
      <w:pPr>
        <w:widowControl/>
        <w:numPr>
          <w:ilvl w:val="0"/>
          <w:numId w:val="4"/>
        </w:numPr>
        <w:shd w:val="clear" w:color="auto" w:fill="FFFFFF"/>
        <w:tabs>
          <w:tab w:val="clear" w:pos="288"/>
          <w:tab w:val="num" w:pos="468"/>
        </w:tabs>
        <w:autoSpaceDE/>
        <w:autoSpaceDN/>
        <w:spacing w:before="20" w:after="20"/>
        <w:ind w:left="468"/>
        <w:rPr>
          <w:color w:val="000000"/>
          <w:shd w:val="clear" w:color="auto" w:fill="E6E6E6"/>
          <w:lang w:val="en-GB"/>
        </w:rPr>
      </w:pPr>
      <w:r>
        <w:rPr>
          <w:color w:val="000000"/>
          <w:shd w:val="clear" w:color="auto" w:fill="FFFFFF"/>
          <w:lang w:val="en-GB"/>
        </w:rPr>
        <w:t>Incident management for emergency events causing damage related to the business, resource or significantly compromising customer service operations being informed by the specific site including Fire alarm, UPS tripping, Loss of power etc.</w:t>
      </w:r>
    </w:p>
    <w:p w14:paraId="44A65FD5" w14:textId="77777777" w:rsidR="00A0640D" w:rsidRPr="00A0640D" w:rsidRDefault="00A0640D" w:rsidP="00A0640D">
      <w:pPr>
        <w:widowControl/>
        <w:numPr>
          <w:ilvl w:val="0"/>
          <w:numId w:val="4"/>
        </w:numPr>
        <w:shd w:val="clear" w:color="auto" w:fill="FFFFFF"/>
        <w:tabs>
          <w:tab w:val="clear" w:pos="288"/>
          <w:tab w:val="num" w:pos="468"/>
        </w:tabs>
        <w:autoSpaceDE/>
        <w:autoSpaceDN/>
        <w:spacing w:before="20" w:after="20"/>
        <w:ind w:left="468"/>
        <w:rPr>
          <w:color w:val="000000"/>
          <w:shd w:val="clear" w:color="auto" w:fill="E6E6E6"/>
          <w:lang w:val="en-GB"/>
        </w:rPr>
      </w:pPr>
      <w:r>
        <w:rPr>
          <w:color w:val="000000"/>
          <w:shd w:val="clear" w:color="auto" w:fill="FFFFFF"/>
          <w:lang w:val="en-GB"/>
        </w:rPr>
        <w:t>Assistance for event management requests related to “Special Events” (Offsite) and “Events” (at the site) for site visit for various workspaces within the facility in the premises.</w:t>
      </w:r>
    </w:p>
    <w:p w14:paraId="70EE5DEF" w14:textId="77777777" w:rsidR="00A0640D" w:rsidRDefault="00A0640D" w:rsidP="007C1F5F">
      <w:pPr>
        <w:widowControl/>
        <w:shd w:val="clear" w:color="auto" w:fill="FFFFFF"/>
        <w:autoSpaceDE/>
        <w:autoSpaceDN/>
        <w:spacing w:before="20" w:after="20"/>
        <w:rPr>
          <w:color w:val="000000"/>
          <w:shd w:val="clear" w:color="auto" w:fill="E6E6E6"/>
          <w:lang w:val="en-GB"/>
        </w:rPr>
      </w:pPr>
    </w:p>
    <w:p w14:paraId="3F69E40B" w14:textId="518AE0C1" w:rsidR="00A0640D" w:rsidRDefault="00A0640D" w:rsidP="00A0640D">
      <w:pPr>
        <w:pStyle w:val="ListParagraph"/>
        <w:numPr>
          <w:ilvl w:val="0"/>
          <w:numId w:val="6"/>
        </w:numPr>
        <w:tabs>
          <w:tab w:val="right" w:pos="9889"/>
        </w:tabs>
        <w:spacing w:before="20" w:after="20"/>
        <w:rPr>
          <w:b/>
          <w:color w:val="000000"/>
          <w:lang w:val="en-GB"/>
        </w:rPr>
      </w:pPr>
      <w:r w:rsidRPr="008C2DCB">
        <w:rPr>
          <w:b/>
          <w:color w:val="000000"/>
          <w:lang w:val="en-GB"/>
        </w:rPr>
        <w:t>Work</w:t>
      </w:r>
      <w:r>
        <w:rPr>
          <w:b/>
          <w:color w:val="000000"/>
          <w:lang w:val="en-GB"/>
        </w:rPr>
        <w:t>ed</w:t>
      </w:r>
      <w:r w:rsidRPr="008C2DCB">
        <w:rPr>
          <w:b/>
          <w:color w:val="000000"/>
          <w:lang w:val="en-GB"/>
        </w:rPr>
        <w:t xml:space="preserve"> as a Facility Executive Soft Services </w:t>
      </w:r>
      <w:r w:rsidR="007C1F5F">
        <w:rPr>
          <w:b/>
          <w:color w:val="000000"/>
          <w:lang w:val="en-GB"/>
        </w:rPr>
        <w:t>for Optum Global Solutions India Private Limited</w:t>
      </w:r>
      <w:r w:rsidRPr="008C2DCB">
        <w:rPr>
          <w:b/>
          <w:color w:val="000000"/>
          <w:lang w:val="en-GB"/>
        </w:rPr>
        <w:t xml:space="preserve"> </w:t>
      </w:r>
      <w:r>
        <w:rPr>
          <w:b/>
          <w:color w:val="000000"/>
          <w:lang w:val="en-GB"/>
        </w:rPr>
        <w:t>from July 26 2022 till September 30 2022</w:t>
      </w:r>
      <w:r w:rsidR="007C1F5F">
        <w:rPr>
          <w:b/>
          <w:color w:val="000000"/>
          <w:lang w:val="en-GB"/>
        </w:rPr>
        <w:t xml:space="preserve"> at </w:t>
      </w:r>
      <w:r w:rsidR="007C1F5F" w:rsidRPr="008C2DCB">
        <w:rPr>
          <w:b/>
          <w:color w:val="000000"/>
          <w:lang w:val="en-GB"/>
        </w:rPr>
        <w:t>Jones Lang Lasalle Property</w:t>
      </w:r>
      <w:r w:rsidR="007C1F5F">
        <w:rPr>
          <w:b/>
          <w:color w:val="000000"/>
          <w:lang w:val="en-GB"/>
        </w:rPr>
        <w:t xml:space="preserve"> Consultants Private Limited (JLL) </w:t>
      </w:r>
      <w:r>
        <w:rPr>
          <w:b/>
          <w:color w:val="000000"/>
          <w:lang w:val="en-GB"/>
        </w:rPr>
        <w:t>on Genius Consultants Payroll</w:t>
      </w:r>
      <w:r w:rsidRPr="008C2DCB">
        <w:rPr>
          <w:b/>
          <w:color w:val="000000"/>
          <w:lang w:val="en-GB"/>
        </w:rPr>
        <w:t xml:space="preserve"> </w:t>
      </w:r>
    </w:p>
    <w:p w14:paraId="5C5E5662" w14:textId="77777777" w:rsidR="00A0640D" w:rsidRDefault="00A0640D" w:rsidP="00A0640D">
      <w:pPr>
        <w:pStyle w:val="ListParagraph"/>
        <w:tabs>
          <w:tab w:val="right" w:pos="9889"/>
        </w:tabs>
        <w:spacing w:before="20" w:after="20"/>
        <w:ind w:left="720" w:firstLine="0"/>
        <w:rPr>
          <w:b/>
          <w:color w:val="000000"/>
          <w:lang w:val="en-GB"/>
        </w:rPr>
      </w:pPr>
    </w:p>
    <w:p w14:paraId="2A24C605" w14:textId="0EE66A41" w:rsidR="00A0640D" w:rsidRDefault="00A0640D" w:rsidP="00A0640D">
      <w:pPr>
        <w:shd w:val="clear" w:color="auto" w:fill="FFFFFF" w:themeFill="background1"/>
        <w:spacing w:before="20" w:after="20"/>
        <w:rPr>
          <w:i/>
        </w:rPr>
      </w:pPr>
      <w:r>
        <w:rPr>
          <w:i/>
        </w:rPr>
        <w:t xml:space="preserve"> </w:t>
      </w:r>
      <w:r w:rsidRPr="004F72D4">
        <w:rPr>
          <w:i/>
        </w:rPr>
        <w:t xml:space="preserve">Role and Responsibilities at </w:t>
      </w:r>
      <w:r>
        <w:rPr>
          <w:i/>
        </w:rPr>
        <w:t>Jones Lang Lasalle Property Consultants Private Limited (JLL)</w:t>
      </w:r>
    </w:p>
    <w:p w14:paraId="5FCD6E2E" w14:textId="77777777" w:rsidR="00A0640D" w:rsidRDefault="00A0640D" w:rsidP="00A0640D">
      <w:pPr>
        <w:shd w:val="clear" w:color="auto" w:fill="FFFFFF" w:themeFill="background1"/>
        <w:spacing w:before="20" w:after="20"/>
        <w:rPr>
          <w:i/>
        </w:rPr>
      </w:pPr>
    </w:p>
    <w:p w14:paraId="6708B5AC" w14:textId="77777777" w:rsidR="00A0640D" w:rsidRPr="00A1608E" w:rsidRDefault="00A0640D" w:rsidP="00A0640D">
      <w:pPr>
        <w:widowControl/>
        <w:numPr>
          <w:ilvl w:val="0"/>
          <w:numId w:val="4"/>
        </w:numPr>
        <w:tabs>
          <w:tab w:val="clear" w:pos="288"/>
          <w:tab w:val="num" w:pos="468"/>
        </w:tabs>
        <w:autoSpaceDE/>
        <w:autoSpaceDN/>
        <w:spacing w:before="20" w:after="20"/>
        <w:ind w:left="468"/>
        <w:rPr>
          <w:color w:val="000000"/>
          <w:shd w:val="clear" w:color="auto" w:fill="E6E6E6"/>
          <w:lang w:val="en-GB"/>
        </w:rPr>
      </w:pPr>
      <w:r w:rsidRPr="00A1608E">
        <w:rPr>
          <w:color w:val="000000"/>
          <w:lang w:val="en-GB"/>
        </w:rPr>
        <w:t>Providing assistance</w:t>
      </w:r>
      <w:r>
        <w:rPr>
          <w:color w:val="000000"/>
          <w:lang w:val="en-GB"/>
        </w:rPr>
        <w:t xml:space="preserve"> </w:t>
      </w:r>
      <w:r w:rsidRPr="00A1608E">
        <w:rPr>
          <w:color w:val="000000"/>
          <w:lang w:val="en-GB"/>
        </w:rPr>
        <w:t xml:space="preserve">related </w:t>
      </w:r>
      <w:r>
        <w:rPr>
          <w:color w:val="000000"/>
          <w:lang w:val="en-GB"/>
        </w:rPr>
        <w:t>to work place safety, cleaning and security for enhancing productivity and offering solutions for problems or issues within Facility Operations and Management.</w:t>
      </w:r>
    </w:p>
    <w:p w14:paraId="542E74F4" w14:textId="77777777" w:rsidR="00A0640D" w:rsidRPr="00E3446A" w:rsidRDefault="00A0640D" w:rsidP="00A0640D">
      <w:pPr>
        <w:widowControl/>
        <w:numPr>
          <w:ilvl w:val="0"/>
          <w:numId w:val="4"/>
        </w:numPr>
        <w:tabs>
          <w:tab w:val="clear" w:pos="288"/>
          <w:tab w:val="num" w:pos="468"/>
        </w:tabs>
        <w:autoSpaceDE/>
        <w:autoSpaceDN/>
        <w:spacing w:before="20" w:after="20"/>
        <w:ind w:left="468"/>
        <w:rPr>
          <w:color w:val="000000"/>
          <w:shd w:val="clear" w:color="auto" w:fill="E6E6E6"/>
          <w:lang w:val="en-GB"/>
        </w:rPr>
      </w:pPr>
      <w:r>
        <w:rPr>
          <w:color w:val="000000"/>
          <w:lang w:val="en-GB"/>
        </w:rPr>
        <w:t>Monitoring inventory storage for consumables by issuing Purchase Orders.</w:t>
      </w:r>
    </w:p>
    <w:p w14:paraId="15499CF2" w14:textId="77777777" w:rsidR="00A0640D" w:rsidRPr="003146B1" w:rsidRDefault="00A0640D" w:rsidP="00A0640D">
      <w:pPr>
        <w:widowControl/>
        <w:numPr>
          <w:ilvl w:val="0"/>
          <w:numId w:val="4"/>
        </w:numPr>
        <w:tabs>
          <w:tab w:val="clear" w:pos="288"/>
          <w:tab w:val="num" w:pos="468"/>
        </w:tabs>
        <w:autoSpaceDE/>
        <w:autoSpaceDN/>
        <w:spacing w:before="20" w:after="20"/>
        <w:ind w:left="468"/>
        <w:rPr>
          <w:color w:val="000000"/>
          <w:shd w:val="clear" w:color="auto" w:fill="E6E6E6"/>
          <w:lang w:val="en-GB"/>
        </w:rPr>
      </w:pPr>
      <w:r>
        <w:rPr>
          <w:color w:val="000000"/>
          <w:lang w:val="en-GB"/>
        </w:rPr>
        <w:t>Maintaining Purchase order obtained from Procurement team for various materials.</w:t>
      </w:r>
    </w:p>
    <w:p w14:paraId="44169D65" w14:textId="77777777" w:rsidR="00A0640D" w:rsidRPr="00CA7AA0" w:rsidRDefault="00A0640D" w:rsidP="00A0640D">
      <w:pPr>
        <w:widowControl/>
        <w:numPr>
          <w:ilvl w:val="0"/>
          <w:numId w:val="4"/>
        </w:numPr>
        <w:tabs>
          <w:tab w:val="clear" w:pos="288"/>
          <w:tab w:val="num" w:pos="468"/>
        </w:tabs>
        <w:autoSpaceDE/>
        <w:autoSpaceDN/>
        <w:spacing w:before="20" w:after="20"/>
        <w:ind w:left="468"/>
        <w:rPr>
          <w:color w:val="000000"/>
          <w:shd w:val="clear" w:color="auto" w:fill="E6E6E6"/>
          <w:lang w:val="en-GB"/>
        </w:rPr>
      </w:pPr>
      <w:r>
        <w:rPr>
          <w:color w:val="000000"/>
          <w:lang w:val="en-GB"/>
        </w:rPr>
        <w:t>Consumption of items being maintained through Monthly Requisition Tracker.</w:t>
      </w:r>
    </w:p>
    <w:p w14:paraId="16FB3D43" w14:textId="77777777" w:rsidR="00A0640D" w:rsidRDefault="00A0640D" w:rsidP="00A0640D">
      <w:pPr>
        <w:widowControl/>
        <w:shd w:val="clear" w:color="auto" w:fill="FFFFFF"/>
        <w:autoSpaceDE/>
        <w:autoSpaceDN/>
        <w:spacing w:before="20" w:after="20"/>
        <w:ind w:left="468"/>
        <w:rPr>
          <w:color w:val="000000"/>
          <w:shd w:val="clear" w:color="auto" w:fill="E6E6E6"/>
          <w:lang w:val="en-GB"/>
        </w:rPr>
      </w:pPr>
    </w:p>
    <w:p w14:paraId="5CE262FA" w14:textId="3A7276FD" w:rsidR="00220D18" w:rsidRPr="004F72D4" w:rsidRDefault="00220D18" w:rsidP="00220D18">
      <w:pPr>
        <w:tabs>
          <w:tab w:val="right" w:pos="9889"/>
        </w:tabs>
        <w:spacing w:before="20" w:after="20"/>
        <w:rPr>
          <w:b/>
          <w:color w:val="000000"/>
          <w:lang w:val="en-GB"/>
        </w:rPr>
      </w:pPr>
    </w:p>
    <w:p w14:paraId="11D84227" w14:textId="6995ABC9" w:rsidR="008C4E8C" w:rsidRPr="004F72D4" w:rsidRDefault="00A0640D" w:rsidP="008C4E8C">
      <w:pPr>
        <w:tabs>
          <w:tab w:val="right" w:pos="9889"/>
        </w:tabs>
        <w:spacing w:before="20" w:after="20"/>
        <w:rPr>
          <w:b/>
          <w:color w:val="000000"/>
          <w:lang w:val="en-GB"/>
        </w:rPr>
      </w:pPr>
      <w:r>
        <w:rPr>
          <w:b/>
          <w:color w:val="000000"/>
          <w:lang w:val="en-GB"/>
        </w:rPr>
        <w:t>3</w:t>
      </w:r>
      <w:r w:rsidR="008C4E8C" w:rsidRPr="004F72D4">
        <w:rPr>
          <w:b/>
          <w:color w:val="000000"/>
          <w:lang w:val="en-GB"/>
        </w:rPr>
        <w:t xml:space="preserve">.) </w:t>
      </w:r>
      <w:r w:rsidR="00393DA9" w:rsidRPr="004F72D4">
        <w:rPr>
          <w:b/>
          <w:color w:val="000000"/>
          <w:lang w:val="en-GB"/>
        </w:rPr>
        <w:t>Working</w:t>
      </w:r>
      <w:r w:rsidR="008C4E8C" w:rsidRPr="004F72D4">
        <w:rPr>
          <w:b/>
          <w:color w:val="000000"/>
          <w:lang w:val="en-GB"/>
        </w:rPr>
        <w:t xml:space="preserve"> as an Executive at Japanese Corporate Bank- Mitsubishi </w:t>
      </w:r>
      <w:r w:rsidR="00C73474" w:rsidRPr="004F72D4">
        <w:rPr>
          <w:b/>
          <w:color w:val="000000"/>
          <w:lang w:val="en-GB"/>
        </w:rPr>
        <w:t xml:space="preserve">UFJ Financial Group Bank </w:t>
      </w:r>
      <w:r w:rsidR="008C4E8C" w:rsidRPr="004F72D4">
        <w:rPr>
          <w:b/>
          <w:color w:val="000000"/>
          <w:lang w:val="en-GB"/>
        </w:rPr>
        <w:t>(MUFG Ba</w:t>
      </w:r>
      <w:r w:rsidR="00A00E8A" w:rsidRPr="004F72D4">
        <w:rPr>
          <w:b/>
          <w:color w:val="000000"/>
          <w:lang w:val="en-GB"/>
        </w:rPr>
        <w:t xml:space="preserve">nk) from December 2 2020 </w:t>
      </w:r>
      <w:r w:rsidR="00CC5D57" w:rsidRPr="004F72D4">
        <w:rPr>
          <w:b/>
          <w:color w:val="000000"/>
          <w:lang w:val="en-GB"/>
        </w:rPr>
        <w:t>till March 14 2022</w:t>
      </w:r>
      <w:r w:rsidR="003D3A49" w:rsidRPr="004F72D4">
        <w:rPr>
          <w:b/>
          <w:color w:val="000000"/>
          <w:lang w:val="en-GB"/>
        </w:rPr>
        <w:t xml:space="preserve"> </w:t>
      </w:r>
      <w:r w:rsidR="00E35F5D" w:rsidRPr="004F72D4">
        <w:rPr>
          <w:b/>
          <w:color w:val="000000"/>
          <w:lang w:val="en-GB"/>
        </w:rPr>
        <w:t>on Pasona India Payroll</w:t>
      </w:r>
    </w:p>
    <w:p w14:paraId="306E856C" w14:textId="77777777" w:rsidR="00000B57" w:rsidRPr="004F72D4" w:rsidRDefault="00000B57" w:rsidP="008C4E8C">
      <w:pPr>
        <w:tabs>
          <w:tab w:val="right" w:pos="9889"/>
        </w:tabs>
        <w:spacing w:before="20" w:after="20"/>
        <w:rPr>
          <w:color w:val="000000"/>
          <w:lang w:val="en-GB"/>
        </w:rPr>
      </w:pPr>
    </w:p>
    <w:p w14:paraId="198E0EC1" w14:textId="773571E6" w:rsidR="008C4E8C" w:rsidRDefault="00000B57" w:rsidP="009105DA">
      <w:pPr>
        <w:shd w:val="clear" w:color="auto" w:fill="FFFFFF" w:themeFill="background1"/>
        <w:spacing w:before="20" w:after="20"/>
        <w:jc w:val="both"/>
        <w:rPr>
          <w:b/>
          <w:i/>
        </w:rPr>
      </w:pPr>
      <w:r w:rsidRPr="004F72D4">
        <w:rPr>
          <w:i/>
        </w:rPr>
        <w:t xml:space="preserve">Role and Responsibilities at Japanese Corporate Bank- Mitsubishi </w:t>
      </w:r>
      <w:r w:rsidR="00C32B3C" w:rsidRPr="004F72D4">
        <w:rPr>
          <w:i/>
        </w:rPr>
        <w:t xml:space="preserve">UFJ Financial Group Bank </w:t>
      </w:r>
      <w:r w:rsidRPr="004F72D4">
        <w:rPr>
          <w:i/>
        </w:rPr>
        <w:t>(MUFG Bank</w:t>
      </w:r>
      <w:r>
        <w:rPr>
          <w:b/>
          <w:i/>
        </w:rPr>
        <w:t>)</w:t>
      </w:r>
    </w:p>
    <w:p w14:paraId="70E83D59" w14:textId="77777777" w:rsidR="001468AC" w:rsidRPr="009105DA" w:rsidRDefault="001468AC" w:rsidP="009105DA">
      <w:pPr>
        <w:shd w:val="clear" w:color="auto" w:fill="FFFFFF" w:themeFill="background1"/>
        <w:spacing w:before="20" w:after="20"/>
        <w:jc w:val="both"/>
        <w:rPr>
          <w:b/>
          <w:i/>
        </w:rPr>
      </w:pPr>
    </w:p>
    <w:p w14:paraId="79D8CF36" w14:textId="77777777" w:rsidR="008C4E8C" w:rsidRPr="003A729F" w:rsidRDefault="008C4E8C" w:rsidP="008C4E8C">
      <w:pPr>
        <w:widowControl/>
        <w:numPr>
          <w:ilvl w:val="0"/>
          <w:numId w:val="4"/>
        </w:numPr>
        <w:shd w:val="clear" w:color="auto" w:fill="FFFFFF"/>
        <w:autoSpaceDE/>
        <w:autoSpaceDN/>
        <w:spacing w:before="20" w:after="20"/>
        <w:jc w:val="both"/>
        <w:rPr>
          <w:color w:val="000000"/>
          <w:shd w:val="clear" w:color="auto" w:fill="E6E6E6"/>
          <w:lang w:val="en-GB"/>
        </w:rPr>
      </w:pPr>
      <w:r>
        <w:rPr>
          <w:color w:val="000000"/>
          <w:shd w:val="clear" w:color="auto" w:fill="FFFFFF"/>
          <w:lang w:val="en-GB"/>
        </w:rPr>
        <w:t>Provide support/inputs to superior in jobs related to the departmen</w:t>
      </w:r>
      <w:r w:rsidR="00723EB0">
        <w:rPr>
          <w:color w:val="000000"/>
          <w:shd w:val="clear" w:color="auto" w:fill="FFFFFF"/>
          <w:lang w:val="en-GB"/>
        </w:rPr>
        <w:t>t, to help improve productivity.</w:t>
      </w:r>
    </w:p>
    <w:p w14:paraId="0D92474D" w14:textId="77777777" w:rsidR="008C4E8C" w:rsidRPr="003A729F" w:rsidRDefault="008C4E8C" w:rsidP="008C4E8C">
      <w:pPr>
        <w:widowControl/>
        <w:numPr>
          <w:ilvl w:val="0"/>
          <w:numId w:val="4"/>
        </w:numPr>
        <w:shd w:val="clear" w:color="auto" w:fill="FFFFFF"/>
        <w:autoSpaceDE/>
        <w:autoSpaceDN/>
        <w:spacing w:before="20" w:after="20"/>
        <w:jc w:val="both"/>
        <w:rPr>
          <w:b/>
          <w:i/>
          <w:color w:val="000000"/>
          <w:shd w:val="clear" w:color="auto" w:fill="E6E6E6"/>
          <w:lang w:val="en-GB"/>
        </w:rPr>
      </w:pPr>
      <w:r>
        <w:rPr>
          <w:color w:val="000000"/>
          <w:shd w:val="clear" w:color="auto" w:fill="FFFFFF"/>
          <w:lang w:val="en-GB"/>
        </w:rPr>
        <w:t>Handling customer queries, booking of FD and loan deals, dealing with the security documents like Indemnity bond, sanction letter etc.</w:t>
      </w:r>
    </w:p>
    <w:p w14:paraId="2CAEE4E6" w14:textId="160898A8" w:rsidR="00723EB0" w:rsidRPr="009105DA" w:rsidRDefault="008C4E8C" w:rsidP="009105DA">
      <w:pPr>
        <w:widowControl/>
        <w:numPr>
          <w:ilvl w:val="0"/>
          <w:numId w:val="4"/>
        </w:numPr>
        <w:shd w:val="clear" w:color="auto" w:fill="FFFFFF"/>
        <w:autoSpaceDE/>
        <w:autoSpaceDN/>
        <w:spacing w:before="20" w:after="20"/>
        <w:jc w:val="both"/>
        <w:rPr>
          <w:color w:val="000000"/>
          <w:shd w:val="clear" w:color="auto" w:fill="E6E6E6"/>
          <w:lang w:val="en-GB"/>
        </w:rPr>
      </w:pPr>
      <w:r w:rsidRPr="00723EB0">
        <w:rPr>
          <w:color w:val="000000"/>
          <w:shd w:val="clear" w:color="auto" w:fill="FFFFFF"/>
          <w:lang w:val="en-GB"/>
        </w:rPr>
        <w:t>Managing the main operations of majority of Bank’s customers, and provide services like Bank guarantees, Import/ Export payments(A1&amp; A2), various Trade Finance activities li</w:t>
      </w:r>
      <w:r w:rsidR="00723EB0">
        <w:rPr>
          <w:color w:val="000000"/>
          <w:shd w:val="clear" w:color="auto" w:fill="FFFFFF"/>
          <w:lang w:val="en-GB"/>
        </w:rPr>
        <w:t>ke COB, L/C, GR waiver, BOE etc</w:t>
      </w:r>
    </w:p>
    <w:p w14:paraId="4C90082C" w14:textId="0A2F8032" w:rsidR="005F66B1" w:rsidRPr="00723EB0" w:rsidRDefault="00723EB0" w:rsidP="009327C0">
      <w:pPr>
        <w:widowControl/>
        <w:numPr>
          <w:ilvl w:val="0"/>
          <w:numId w:val="4"/>
        </w:numPr>
        <w:shd w:val="clear" w:color="auto" w:fill="FFFFFF"/>
        <w:autoSpaceDE/>
        <w:autoSpaceDN/>
        <w:spacing w:before="20" w:after="20"/>
        <w:jc w:val="both"/>
        <w:rPr>
          <w:color w:val="000000"/>
          <w:shd w:val="clear" w:color="auto" w:fill="E6E6E6"/>
          <w:lang w:val="en-GB"/>
        </w:rPr>
      </w:pPr>
      <w:r w:rsidRPr="00723EB0">
        <w:rPr>
          <w:color w:val="000000"/>
          <w:shd w:val="clear" w:color="auto" w:fill="FFFFFF"/>
          <w:lang w:val="en-GB"/>
        </w:rPr>
        <w:t xml:space="preserve">Manual file sharing </w:t>
      </w:r>
      <w:proofErr w:type="gramStart"/>
      <w:r w:rsidRPr="00723EB0">
        <w:rPr>
          <w:color w:val="000000"/>
          <w:shd w:val="clear" w:color="auto" w:fill="FFFFFF"/>
          <w:lang w:val="en-GB"/>
        </w:rPr>
        <w:t>and  Data</w:t>
      </w:r>
      <w:proofErr w:type="gramEnd"/>
      <w:r w:rsidRPr="00723EB0">
        <w:rPr>
          <w:color w:val="000000"/>
          <w:shd w:val="clear" w:color="auto" w:fill="FFFFFF"/>
          <w:lang w:val="en-GB"/>
        </w:rPr>
        <w:t xml:space="preserve"> Entry</w:t>
      </w:r>
      <w:r w:rsidR="004969F7">
        <w:rPr>
          <w:color w:val="000000"/>
          <w:shd w:val="clear" w:color="auto" w:fill="FFFFFF"/>
          <w:lang w:val="en-GB"/>
        </w:rPr>
        <w:t>.</w:t>
      </w:r>
    </w:p>
    <w:p w14:paraId="4C9657CD" w14:textId="77777777" w:rsidR="005F66B1" w:rsidRPr="004F72D4" w:rsidRDefault="005F66B1" w:rsidP="008C4E8C">
      <w:pPr>
        <w:tabs>
          <w:tab w:val="right" w:pos="9889"/>
        </w:tabs>
        <w:spacing w:before="20" w:after="20"/>
        <w:rPr>
          <w:b/>
          <w:color w:val="000000"/>
          <w:sz w:val="20"/>
          <w:lang w:val="en-GB"/>
        </w:rPr>
      </w:pPr>
    </w:p>
    <w:p w14:paraId="3EB328D1" w14:textId="581C64E8" w:rsidR="008C4E8C" w:rsidRPr="004F72D4" w:rsidRDefault="00A0640D" w:rsidP="008C4E8C">
      <w:pPr>
        <w:spacing w:before="20" w:after="20"/>
        <w:jc w:val="both"/>
        <w:rPr>
          <w:b/>
        </w:rPr>
      </w:pPr>
      <w:r>
        <w:rPr>
          <w:b/>
        </w:rPr>
        <w:t>4</w:t>
      </w:r>
      <w:r w:rsidR="00C70356">
        <w:rPr>
          <w:b/>
        </w:rPr>
        <w:t>.) Worked as a Trainee</w:t>
      </w:r>
      <w:r w:rsidR="008C4E8C" w:rsidRPr="004F72D4">
        <w:rPr>
          <w:b/>
        </w:rPr>
        <w:t xml:space="preserve"> at Epoch Insurance Bro</w:t>
      </w:r>
      <w:r w:rsidR="00434BB4">
        <w:rPr>
          <w:b/>
        </w:rPr>
        <w:t>kers Private Limited from May 15 2019 to March 15</w:t>
      </w:r>
      <w:r w:rsidR="008C4E8C" w:rsidRPr="004F72D4">
        <w:rPr>
          <w:b/>
        </w:rPr>
        <w:t xml:space="preserve"> 2020</w:t>
      </w:r>
    </w:p>
    <w:p w14:paraId="7A31AF7E" w14:textId="77777777" w:rsidR="008C4E8C" w:rsidRDefault="008C4E8C" w:rsidP="00723EB0">
      <w:pPr>
        <w:spacing w:before="20" w:after="20"/>
        <w:jc w:val="both"/>
        <w:rPr>
          <w:b/>
          <w:color w:val="000000"/>
          <w:lang w:val="en-GB"/>
        </w:rPr>
      </w:pPr>
    </w:p>
    <w:p w14:paraId="5E20D212" w14:textId="78127593" w:rsidR="00000B57" w:rsidRDefault="00000B57" w:rsidP="008C4E8C">
      <w:pPr>
        <w:spacing w:before="20" w:after="20"/>
        <w:jc w:val="both"/>
        <w:rPr>
          <w:i/>
        </w:rPr>
      </w:pPr>
      <w:r w:rsidRPr="004F72D4">
        <w:rPr>
          <w:i/>
        </w:rPr>
        <w:t>Role and Responsibilities at Epoch Insurance Brokers Private Limited</w:t>
      </w:r>
    </w:p>
    <w:p w14:paraId="6ED67D19" w14:textId="77777777" w:rsidR="004969F7" w:rsidRPr="009105DA" w:rsidRDefault="004969F7" w:rsidP="008C4E8C">
      <w:pPr>
        <w:spacing w:before="20" w:after="20"/>
        <w:jc w:val="both"/>
        <w:rPr>
          <w:i/>
        </w:rPr>
      </w:pPr>
    </w:p>
    <w:p w14:paraId="2C27E2BE" w14:textId="77777777" w:rsidR="008C4E8C" w:rsidRPr="003A729F" w:rsidRDefault="008C4E8C" w:rsidP="008C4E8C">
      <w:pPr>
        <w:widowControl/>
        <w:numPr>
          <w:ilvl w:val="0"/>
          <w:numId w:val="4"/>
        </w:numPr>
        <w:shd w:val="clear" w:color="auto" w:fill="FFFFFF"/>
        <w:autoSpaceDE/>
        <w:autoSpaceDN/>
        <w:spacing w:before="20" w:after="20"/>
        <w:jc w:val="both"/>
        <w:rPr>
          <w:color w:val="000000"/>
          <w:shd w:val="clear" w:color="auto" w:fill="E6E6E6"/>
          <w:lang w:val="en-GB"/>
        </w:rPr>
      </w:pPr>
      <w:r w:rsidRPr="00A5664A">
        <w:rPr>
          <w:color w:val="000000"/>
          <w:shd w:val="clear" w:color="auto" w:fill="FFFFFF"/>
          <w:lang w:val="en-GB"/>
        </w:rPr>
        <w:t xml:space="preserve">Managed billing and compliance by reconciling the balances. </w:t>
      </w:r>
    </w:p>
    <w:p w14:paraId="11326393" w14:textId="77777777" w:rsidR="008C4E8C" w:rsidRPr="003A729F" w:rsidRDefault="008C4E8C" w:rsidP="008C4E8C">
      <w:pPr>
        <w:widowControl/>
        <w:numPr>
          <w:ilvl w:val="0"/>
          <w:numId w:val="4"/>
        </w:numPr>
        <w:shd w:val="clear" w:color="auto" w:fill="FFFFFF"/>
        <w:autoSpaceDE/>
        <w:autoSpaceDN/>
        <w:spacing w:before="20" w:after="20"/>
        <w:jc w:val="both"/>
        <w:rPr>
          <w:b/>
          <w:i/>
          <w:color w:val="000000"/>
          <w:shd w:val="clear" w:color="auto" w:fill="E6E6E6"/>
          <w:lang w:val="en-GB"/>
        </w:rPr>
      </w:pPr>
      <w:r w:rsidRPr="00A5664A">
        <w:rPr>
          <w:color w:val="000000"/>
          <w:shd w:val="clear" w:color="auto" w:fill="FFFFFF"/>
          <w:lang w:val="en-GB"/>
        </w:rPr>
        <w:lastRenderedPageBreak/>
        <w:t xml:space="preserve">Worked in service department by maintaining and preparing all the documents related to policies maintaining and creating record in the system and also generating the certificates of client from general insurance company portal. </w:t>
      </w:r>
    </w:p>
    <w:p w14:paraId="5522BBFE" w14:textId="77777777" w:rsidR="008C4E8C" w:rsidRPr="009B5D83" w:rsidRDefault="008C4E8C" w:rsidP="008C4E8C">
      <w:pPr>
        <w:widowControl/>
        <w:numPr>
          <w:ilvl w:val="0"/>
          <w:numId w:val="4"/>
        </w:numPr>
        <w:shd w:val="clear" w:color="auto" w:fill="FFFFFF"/>
        <w:autoSpaceDE/>
        <w:autoSpaceDN/>
        <w:spacing w:before="20" w:after="20"/>
        <w:jc w:val="both"/>
        <w:rPr>
          <w:b/>
          <w:i/>
          <w:color w:val="000000"/>
          <w:shd w:val="clear" w:color="auto" w:fill="E6E6E6"/>
          <w:lang w:val="en-GB"/>
        </w:rPr>
      </w:pPr>
      <w:r>
        <w:rPr>
          <w:color w:val="000000"/>
          <w:shd w:val="clear" w:color="auto" w:fill="FFFFFF"/>
          <w:lang w:val="en-GB"/>
        </w:rPr>
        <w:t>Prepared proposals of the client in excel by generating the quotes of the client from life insurance company portal according to the mentioned particulars of the client in underwriting.</w:t>
      </w:r>
    </w:p>
    <w:p w14:paraId="3092E4F4" w14:textId="77777777" w:rsidR="008C4E8C" w:rsidRPr="0009398E" w:rsidRDefault="008C4E8C" w:rsidP="008C4E8C">
      <w:pPr>
        <w:widowControl/>
        <w:numPr>
          <w:ilvl w:val="0"/>
          <w:numId w:val="4"/>
        </w:numPr>
        <w:shd w:val="clear" w:color="auto" w:fill="FFFFFF"/>
        <w:autoSpaceDE/>
        <w:autoSpaceDN/>
        <w:spacing w:before="20" w:after="20"/>
        <w:jc w:val="both"/>
        <w:rPr>
          <w:color w:val="000000"/>
          <w:shd w:val="clear" w:color="auto" w:fill="E6E6E6"/>
          <w:lang w:val="en-GB"/>
        </w:rPr>
      </w:pPr>
      <w:r>
        <w:rPr>
          <w:color w:val="000000"/>
          <w:shd w:val="clear" w:color="auto" w:fill="FFFFFF"/>
          <w:lang w:val="en-GB"/>
        </w:rPr>
        <w:t>Worked in accounting department at Manoj Sangeeta and Associates (client Epoch Insurance Brokers Private Limited) by passing sales and purchase entries in Tally, applying features of Tally using shortcut keys and generating GST returns from GST portal from 14th October 2019 to 31st December 2019.</w:t>
      </w:r>
    </w:p>
    <w:p w14:paraId="0E662AC7" w14:textId="77777777" w:rsidR="008C4E8C" w:rsidRPr="003D1B63" w:rsidRDefault="008C4E8C" w:rsidP="008C4E8C">
      <w:pPr>
        <w:widowControl/>
        <w:numPr>
          <w:ilvl w:val="0"/>
          <w:numId w:val="4"/>
        </w:numPr>
        <w:shd w:val="clear" w:color="auto" w:fill="FFFFFF"/>
        <w:autoSpaceDE/>
        <w:autoSpaceDN/>
        <w:spacing w:before="20" w:after="20"/>
        <w:jc w:val="both"/>
        <w:rPr>
          <w:color w:val="000000"/>
          <w:shd w:val="clear" w:color="auto" w:fill="E6E6E6"/>
          <w:lang w:val="en-GB"/>
        </w:rPr>
      </w:pPr>
      <w:r>
        <w:rPr>
          <w:color w:val="000000"/>
          <w:shd w:val="clear" w:color="auto" w:fill="FFFFFF"/>
          <w:lang w:val="en-GB"/>
        </w:rPr>
        <w:t>Maintaining data in excel sheet from remuneration invoice of insurance companies and also verifying the GSTIN of insurance companies from GST portal.</w:t>
      </w:r>
    </w:p>
    <w:p w14:paraId="0083C85F" w14:textId="77777777" w:rsidR="008C4E8C" w:rsidRPr="001B0F64" w:rsidRDefault="008C4E8C" w:rsidP="008C4E8C">
      <w:pPr>
        <w:widowControl/>
        <w:numPr>
          <w:ilvl w:val="0"/>
          <w:numId w:val="4"/>
        </w:numPr>
        <w:shd w:val="clear" w:color="auto" w:fill="FFFFFF"/>
        <w:autoSpaceDE/>
        <w:autoSpaceDN/>
        <w:spacing w:before="20" w:after="20"/>
        <w:jc w:val="both"/>
        <w:rPr>
          <w:color w:val="000000"/>
          <w:highlight w:val="white"/>
          <w:shd w:val="clear" w:color="auto" w:fill="E6E6E6"/>
          <w:lang w:val="en-GB"/>
        </w:rPr>
      </w:pPr>
      <w:r>
        <w:rPr>
          <w:color w:val="000000"/>
          <w:highlight w:val="white"/>
          <w:shd w:val="clear" w:color="auto" w:fill="E6E6E6"/>
          <w:lang w:val="en-GB"/>
        </w:rPr>
        <w:t>Maintaining</w:t>
      </w:r>
      <w:r w:rsidRPr="001B0F64">
        <w:rPr>
          <w:color w:val="000000"/>
          <w:highlight w:val="white"/>
          <w:shd w:val="clear" w:color="auto" w:fill="E6E6E6"/>
          <w:lang w:val="en-GB"/>
        </w:rPr>
        <w:t xml:space="preserve"> bank payments, receipts and conveyance and journal vouchers</w:t>
      </w:r>
      <w:r>
        <w:rPr>
          <w:color w:val="000000"/>
          <w:highlight w:val="white"/>
          <w:shd w:val="clear" w:color="auto" w:fill="E6E6E6"/>
          <w:lang w:val="en-GB"/>
        </w:rPr>
        <w:t xml:space="preserve"> and updating expense sheet.</w:t>
      </w:r>
    </w:p>
    <w:p w14:paraId="5AAAA134" w14:textId="77777777" w:rsidR="008C4E8C" w:rsidRPr="00470D30" w:rsidRDefault="008C4E8C" w:rsidP="008C4E8C">
      <w:pPr>
        <w:shd w:val="clear" w:color="auto" w:fill="FFFFFF"/>
        <w:spacing w:before="20" w:after="20"/>
        <w:jc w:val="both"/>
        <w:rPr>
          <w:b/>
          <w:i/>
          <w:color w:val="000000"/>
          <w:shd w:val="clear" w:color="auto" w:fill="E6E6E6"/>
          <w:lang w:val="en-GB"/>
        </w:rPr>
      </w:pPr>
    </w:p>
    <w:p w14:paraId="5EF726AD" w14:textId="50CA5493" w:rsidR="008C4E8C" w:rsidRPr="004F72D4" w:rsidRDefault="00A0640D" w:rsidP="008C4E8C">
      <w:pPr>
        <w:spacing w:before="20" w:after="20"/>
        <w:jc w:val="both"/>
        <w:rPr>
          <w:b/>
        </w:rPr>
      </w:pPr>
      <w:r>
        <w:rPr>
          <w:b/>
        </w:rPr>
        <w:t>5</w:t>
      </w:r>
      <w:r w:rsidR="008C4E8C" w:rsidRPr="004F72D4">
        <w:rPr>
          <w:b/>
        </w:rPr>
        <w:t>.) Worked as a Claims Associate at Optum Global Solutions Pvt. Ltd. from February 18 2019 to May 2 2019</w:t>
      </w:r>
    </w:p>
    <w:p w14:paraId="4A939789" w14:textId="77777777" w:rsidR="00000B57" w:rsidRPr="004F72D4" w:rsidRDefault="005F66B1" w:rsidP="00000B57">
      <w:pPr>
        <w:spacing w:before="20" w:after="20"/>
        <w:rPr>
          <w:i/>
          <w:color w:val="000000"/>
          <w:sz w:val="21"/>
          <w:szCs w:val="21"/>
          <w:shd w:val="clear" w:color="auto" w:fill="E6E6E6"/>
          <w:lang w:val="en-GB"/>
        </w:rPr>
      </w:pPr>
      <w:r>
        <w:t xml:space="preserve">  </w:t>
      </w:r>
    </w:p>
    <w:p w14:paraId="163DF2E9" w14:textId="60249FC7" w:rsidR="004F72D4" w:rsidRDefault="00000B57" w:rsidP="00000B57">
      <w:pPr>
        <w:spacing w:before="20" w:after="20"/>
        <w:rPr>
          <w:noProof/>
          <w:color w:val="000000"/>
          <w:lang w:val="en-IN" w:eastAsia="en-IN"/>
        </w:rPr>
      </w:pPr>
      <w:r w:rsidRPr="004F72D4">
        <w:rPr>
          <w:i/>
          <w:color w:val="000000"/>
          <w:sz w:val="21"/>
          <w:szCs w:val="21"/>
          <w:shd w:val="clear" w:color="auto" w:fill="FFFFFF" w:themeFill="background1"/>
          <w:lang w:val="en-GB"/>
        </w:rPr>
        <w:t>Role and Responsiblities at Optum Global Solutions Pvt.</w:t>
      </w:r>
      <w:r w:rsidR="00E35F5D" w:rsidRPr="004F72D4">
        <w:rPr>
          <w:i/>
          <w:color w:val="000000"/>
          <w:sz w:val="21"/>
          <w:szCs w:val="21"/>
          <w:shd w:val="clear" w:color="auto" w:fill="FFFFFF" w:themeFill="background1"/>
          <w:lang w:val="en-GB"/>
        </w:rPr>
        <w:t xml:space="preserve"> </w:t>
      </w:r>
      <w:r w:rsidRPr="004F72D4">
        <w:rPr>
          <w:i/>
          <w:color w:val="000000"/>
          <w:sz w:val="21"/>
          <w:szCs w:val="21"/>
          <w:shd w:val="clear" w:color="auto" w:fill="FFFFFF" w:themeFill="background1"/>
          <w:lang w:val="en-GB"/>
        </w:rPr>
        <w:t>Ltd.</w:t>
      </w:r>
      <w:r w:rsidRPr="004F72D4">
        <w:rPr>
          <w:noProof/>
          <w:color w:val="000000"/>
          <w:lang w:val="en-IN" w:eastAsia="en-IN"/>
        </w:rPr>
        <w:t xml:space="preserve"> </w:t>
      </w:r>
    </w:p>
    <w:p w14:paraId="2D7DB5CA" w14:textId="77777777" w:rsidR="004969F7" w:rsidRPr="009105DA" w:rsidRDefault="004969F7" w:rsidP="00000B57">
      <w:pPr>
        <w:spacing w:before="20" w:after="20"/>
        <w:rPr>
          <w:noProof/>
          <w:color w:val="000000"/>
          <w:lang w:val="en-IN" w:eastAsia="en-IN"/>
        </w:rPr>
      </w:pPr>
    </w:p>
    <w:p w14:paraId="619C8ABE" w14:textId="31531942" w:rsidR="008C4E8C" w:rsidRPr="003B0827" w:rsidRDefault="008C4E8C" w:rsidP="005F66B1">
      <w:pPr>
        <w:widowControl/>
        <w:numPr>
          <w:ilvl w:val="0"/>
          <w:numId w:val="4"/>
        </w:numPr>
        <w:autoSpaceDE/>
        <w:autoSpaceDN/>
        <w:spacing w:before="20" w:after="20"/>
        <w:jc w:val="both"/>
        <w:rPr>
          <w:b/>
          <w:i/>
          <w:color w:val="000000"/>
          <w:shd w:val="clear" w:color="auto" w:fill="E6E6E6"/>
          <w:lang w:val="en-GB"/>
        </w:rPr>
      </w:pPr>
      <w:r>
        <w:t>Provide expertise or general claims support by reviewing, researching, investigating, negotiating, processing and adjusting claims</w:t>
      </w:r>
      <w:r w:rsidR="004969F7">
        <w:t>.</w:t>
      </w:r>
    </w:p>
    <w:p w14:paraId="4D837A68" w14:textId="08E76D27" w:rsidR="008C4E8C" w:rsidRPr="00933DB5" w:rsidRDefault="008C4E8C" w:rsidP="008C4E8C">
      <w:pPr>
        <w:widowControl/>
        <w:numPr>
          <w:ilvl w:val="0"/>
          <w:numId w:val="4"/>
        </w:numPr>
        <w:autoSpaceDE/>
        <w:autoSpaceDN/>
        <w:spacing w:before="20" w:after="20"/>
        <w:jc w:val="both"/>
        <w:rPr>
          <w:b/>
          <w:i/>
          <w:color w:val="000000"/>
          <w:shd w:val="clear" w:color="auto" w:fill="E6E6E6"/>
          <w:lang w:val="en-GB"/>
        </w:rPr>
      </w:pPr>
      <w:r>
        <w:t>Analyze and identify trends and provide reports as necessary</w:t>
      </w:r>
      <w:r w:rsidR="004969F7">
        <w:t>.</w:t>
      </w:r>
    </w:p>
    <w:p w14:paraId="47FBCA63" w14:textId="00BDB578" w:rsidR="008C4E8C" w:rsidRPr="00933DB5" w:rsidRDefault="008C4E8C" w:rsidP="008C4E8C">
      <w:pPr>
        <w:widowControl/>
        <w:numPr>
          <w:ilvl w:val="0"/>
          <w:numId w:val="4"/>
        </w:numPr>
        <w:autoSpaceDE/>
        <w:autoSpaceDN/>
        <w:spacing w:before="20" w:after="20"/>
        <w:jc w:val="both"/>
        <w:rPr>
          <w:b/>
          <w:i/>
          <w:color w:val="000000"/>
          <w:shd w:val="clear" w:color="auto" w:fill="E6E6E6"/>
          <w:lang w:val="en-GB"/>
        </w:rPr>
      </w:pPr>
      <w:r>
        <w:t>Consistently meet established productivity, schedule adherence and quality standards</w:t>
      </w:r>
      <w:r w:rsidR="004969F7">
        <w:t>.</w:t>
      </w:r>
    </w:p>
    <w:p w14:paraId="2190134E" w14:textId="77777777" w:rsidR="008C4E8C" w:rsidRPr="00460F63" w:rsidRDefault="008C4E8C" w:rsidP="008C4E8C">
      <w:pPr>
        <w:widowControl/>
        <w:numPr>
          <w:ilvl w:val="0"/>
          <w:numId w:val="4"/>
        </w:numPr>
        <w:autoSpaceDE/>
        <w:autoSpaceDN/>
        <w:spacing w:before="20" w:after="20"/>
        <w:jc w:val="both"/>
        <w:rPr>
          <w:b/>
          <w:i/>
          <w:color w:val="000000"/>
          <w:shd w:val="clear" w:color="auto" w:fill="E6E6E6"/>
          <w:lang w:val="en-GB"/>
        </w:rPr>
      </w:pPr>
      <w:r>
        <w:t>Ability to thouroughly review, analyze and research complex health care claims in order to identify discrepancies, verify pricing, confirm prior authorizations and process them for payment.</w:t>
      </w:r>
    </w:p>
    <w:p w14:paraId="2F415AEC" w14:textId="77777777" w:rsidR="008C4E8C" w:rsidRPr="004F72D4" w:rsidRDefault="008C4E8C" w:rsidP="008C4E8C">
      <w:pPr>
        <w:spacing w:before="20" w:after="20"/>
        <w:ind w:left="288"/>
        <w:jc w:val="both"/>
        <w:rPr>
          <w:b/>
          <w:i/>
          <w:color w:val="000000"/>
          <w:shd w:val="clear" w:color="auto" w:fill="E6E6E6"/>
          <w:lang w:val="en-GB"/>
        </w:rPr>
      </w:pPr>
    </w:p>
    <w:p w14:paraId="7949E36D" w14:textId="1FD9A3C2" w:rsidR="008C4E8C" w:rsidRPr="004F72D4" w:rsidRDefault="00A0640D" w:rsidP="00702420">
      <w:pPr>
        <w:widowControl/>
        <w:autoSpaceDE/>
        <w:autoSpaceDN/>
        <w:spacing w:before="20" w:after="20"/>
        <w:jc w:val="both"/>
        <w:rPr>
          <w:b/>
        </w:rPr>
      </w:pPr>
      <w:r>
        <w:rPr>
          <w:b/>
        </w:rPr>
        <w:t>6</w:t>
      </w:r>
      <w:r w:rsidR="00702420">
        <w:rPr>
          <w:b/>
        </w:rPr>
        <w:t xml:space="preserve">.) </w:t>
      </w:r>
      <w:r w:rsidR="008C4E8C" w:rsidRPr="004F72D4">
        <w:rPr>
          <w:b/>
        </w:rPr>
        <w:t xml:space="preserve">Worked as a Business Development Associate at Franklin Templeton Asset Management (India) Pvt. Ltd. from January 1 </w:t>
      </w:r>
      <w:r w:rsidR="00B14BB7" w:rsidRPr="004F72D4">
        <w:rPr>
          <w:b/>
        </w:rPr>
        <w:t xml:space="preserve">2018 </w:t>
      </w:r>
      <w:r w:rsidR="008C4E8C" w:rsidRPr="004F72D4">
        <w:rPr>
          <w:b/>
        </w:rPr>
        <w:t>to May 31 2018</w:t>
      </w:r>
    </w:p>
    <w:p w14:paraId="22A6C8AE" w14:textId="77777777" w:rsidR="00000B57" w:rsidRDefault="00000B57" w:rsidP="004F72D4">
      <w:pPr>
        <w:widowControl/>
        <w:shd w:val="clear" w:color="auto" w:fill="FFFFFF" w:themeFill="background1"/>
        <w:autoSpaceDE/>
        <w:autoSpaceDN/>
        <w:spacing w:before="20" w:after="20"/>
        <w:ind w:left="360"/>
        <w:jc w:val="both"/>
      </w:pPr>
    </w:p>
    <w:p w14:paraId="4CD0F2D8" w14:textId="472F2279" w:rsidR="008C4E8C" w:rsidRDefault="004F72D4" w:rsidP="009105DA">
      <w:pPr>
        <w:shd w:val="clear" w:color="auto" w:fill="FFFFFF" w:themeFill="background1"/>
        <w:spacing w:before="20" w:after="20"/>
        <w:rPr>
          <w:i/>
          <w:color w:val="000000"/>
          <w:sz w:val="21"/>
          <w:szCs w:val="21"/>
          <w:shd w:val="clear" w:color="auto" w:fill="FFFFFF" w:themeFill="background1"/>
          <w:lang w:val="en-GB"/>
        </w:rPr>
      </w:pPr>
      <w:r w:rsidRPr="004F72D4">
        <w:rPr>
          <w:i/>
          <w:color w:val="000000"/>
          <w:sz w:val="21"/>
          <w:szCs w:val="21"/>
          <w:shd w:val="clear" w:color="auto" w:fill="FFFFFF" w:themeFill="background1"/>
          <w:lang w:val="en-GB"/>
        </w:rPr>
        <w:t xml:space="preserve">Role and </w:t>
      </w:r>
      <w:r w:rsidR="004969F7" w:rsidRPr="004F72D4">
        <w:rPr>
          <w:i/>
          <w:color w:val="000000"/>
          <w:sz w:val="21"/>
          <w:szCs w:val="21"/>
          <w:shd w:val="clear" w:color="auto" w:fill="FFFFFF" w:themeFill="background1"/>
          <w:lang w:val="en-GB"/>
        </w:rPr>
        <w:t>Responsibilities</w:t>
      </w:r>
      <w:r w:rsidRPr="004F72D4">
        <w:rPr>
          <w:i/>
          <w:color w:val="000000"/>
          <w:sz w:val="21"/>
          <w:szCs w:val="21"/>
          <w:shd w:val="clear" w:color="auto" w:fill="FFFFFF" w:themeFill="background1"/>
          <w:lang w:val="en-GB"/>
        </w:rPr>
        <w:t xml:space="preserve"> at </w:t>
      </w:r>
      <w:r>
        <w:rPr>
          <w:i/>
          <w:color w:val="000000"/>
          <w:sz w:val="21"/>
          <w:szCs w:val="21"/>
          <w:shd w:val="clear" w:color="auto" w:fill="FFFFFF" w:themeFill="background1"/>
          <w:lang w:val="en-GB"/>
        </w:rPr>
        <w:t>Franklin Templeton Asset Management India Private Limited</w:t>
      </w:r>
    </w:p>
    <w:p w14:paraId="7529F667" w14:textId="77777777" w:rsidR="004969F7" w:rsidRPr="009105DA" w:rsidRDefault="004969F7" w:rsidP="009105DA">
      <w:pPr>
        <w:shd w:val="clear" w:color="auto" w:fill="FFFFFF" w:themeFill="background1"/>
        <w:spacing w:before="20" w:after="20"/>
        <w:rPr>
          <w:b/>
          <w:color w:val="000000"/>
          <w:sz w:val="21"/>
          <w:szCs w:val="21"/>
          <w:shd w:val="clear" w:color="auto" w:fill="E6E6E6"/>
          <w:lang w:val="en-GB"/>
        </w:rPr>
      </w:pPr>
    </w:p>
    <w:p w14:paraId="0701289B" w14:textId="04F3317A" w:rsidR="008C4E8C" w:rsidRPr="00741361" w:rsidRDefault="008C4E8C" w:rsidP="008C4E8C">
      <w:pPr>
        <w:widowControl/>
        <w:numPr>
          <w:ilvl w:val="0"/>
          <w:numId w:val="4"/>
        </w:numPr>
        <w:autoSpaceDE/>
        <w:autoSpaceDN/>
        <w:spacing w:before="20" w:after="20"/>
        <w:jc w:val="both"/>
        <w:rPr>
          <w:b/>
          <w:i/>
          <w:color w:val="000000"/>
          <w:shd w:val="clear" w:color="auto" w:fill="E6E6E6"/>
          <w:lang w:val="en-GB"/>
        </w:rPr>
      </w:pPr>
      <w:r w:rsidRPr="00741361">
        <w:t>Managing the sales with tagged Independent Financial Advisors</w:t>
      </w:r>
      <w:r w:rsidR="004969F7">
        <w:t>.</w:t>
      </w:r>
    </w:p>
    <w:p w14:paraId="527F7782" w14:textId="47117CF2" w:rsidR="008C4E8C" w:rsidRPr="00F44CC2" w:rsidRDefault="008C4E8C" w:rsidP="008C4E8C">
      <w:pPr>
        <w:widowControl/>
        <w:numPr>
          <w:ilvl w:val="0"/>
          <w:numId w:val="4"/>
        </w:numPr>
        <w:autoSpaceDE/>
        <w:autoSpaceDN/>
        <w:spacing w:before="20" w:after="20"/>
        <w:jc w:val="both"/>
        <w:rPr>
          <w:b/>
          <w:i/>
          <w:color w:val="000000"/>
          <w:shd w:val="clear" w:color="auto" w:fill="E6E6E6"/>
          <w:lang w:val="en-GB"/>
        </w:rPr>
      </w:pPr>
      <w:r>
        <w:t>Developing the business of Franklin Templeton Asset Management Investments Limited in the designated    region for managing the designated distributors</w:t>
      </w:r>
      <w:r w:rsidR="004969F7">
        <w:t>.</w:t>
      </w:r>
    </w:p>
    <w:p w14:paraId="7F188EB7" w14:textId="5BB4EDBE" w:rsidR="008C4E8C" w:rsidRPr="005C59EC" w:rsidRDefault="008C4E8C" w:rsidP="008C4E8C">
      <w:pPr>
        <w:widowControl/>
        <w:numPr>
          <w:ilvl w:val="0"/>
          <w:numId w:val="4"/>
        </w:numPr>
        <w:autoSpaceDE/>
        <w:autoSpaceDN/>
        <w:spacing w:before="20" w:after="20"/>
        <w:jc w:val="both"/>
        <w:rPr>
          <w:b/>
          <w:i/>
          <w:color w:val="000000"/>
          <w:shd w:val="clear" w:color="auto" w:fill="E6E6E6"/>
          <w:lang w:val="en-GB"/>
        </w:rPr>
      </w:pPr>
      <w:r>
        <w:t>Providing assistance by resolving the complaints and disputes of Unit Holders under the ARN code of designated distributors</w:t>
      </w:r>
      <w:r w:rsidR="004969F7">
        <w:t>.</w:t>
      </w:r>
    </w:p>
    <w:p w14:paraId="6C27F02C" w14:textId="77777777" w:rsidR="008C4E8C" w:rsidRPr="007813C1" w:rsidRDefault="008C4E8C" w:rsidP="008C4E8C">
      <w:pPr>
        <w:widowControl/>
        <w:numPr>
          <w:ilvl w:val="0"/>
          <w:numId w:val="4"/>
        </w:numPr>
        <w:shd w:val="clear" w:color="auto" w:fill="FFFFFF"/>
        <w:autoSpaceDE/>
        <w:autoSpaceDN/>
        <w:spacing w:before="20" w:after="20"/>
        <w:jc w:val="both"/>
        <w:rPr>
          <w:b/>
          <w:i/>
          <w:color w:val="000000"/>
          <w:shd w:val="clear" w:color="auto" w:fill="E6E6E6"/>
          <w:lang w:val="en-GB"/>
        </w:rPr>
      </w:pPr>
      <w:r w:rsidRPr="007813C1">
        <w:rPr>
          <w:color w:val="000000"/>
          <w:shd w:val="clear" w:color="auto" w:fill="FFFFFF"/>
          <w:lang w:val="en-GB"/>
        </w:rPr>
        <w:t>Meeting the existing distributors for mutual fund sales.</w:t>
      </w:r>
    </w:p>
    <w:p w14:paraId="5335C530" w14:textId="77777777" w:rsidR="008C4E8C" w:rsidRPr="005F66B1" w:rsidRDefault="008C4E8C">
      <w:pPr>
        <w:pStyle w:val="BodyText"/>
        <w:spacing w:before="8"/>
        <w:rPr>
          <w:sz w:val="21"/>
          <w:u w:val="single"/>
        </w:rPr>
      </w:pPr>
    </w:p>
    <w:p w14:paraId="50DAB05B" w14:textId="77777777" w:rsidR="005F66B1" w:rsidRPr="00000B57" w:rsidRDefault="00000B57" w:rsidP="00000B57">
      <w:pPr>
        <w:pStyle w:val="Heading2"/>
        <w:tabs>
          <w:tab w:val="left" w:pos="10045"/>
        </w:tabs>
        <w:ind w:left="0"/>
        <w:rPr>
          <w:u w:val="none"/>
        </w:rPr>
      </w:pPr>
      <w:r>
        <w:rPr>
          <w:color w:val="000000"/>
          <w:u w:val="none"/>
          <w:shd w:val="clear" w:color="auto" w:fill="E6E6E6"/>
          <w:lang w:val="en-GB"/>
        </w:rPr>
        <w:t xml:space="preserve"> </w:t>
      </w:r>
      <w:r w:rsidRPr="00000B57">
        <w:rPr>
          <w:color w:val="000000"/>
          <w:u w:val="none"/>
          <w:shd w:val="clear" w:color="auto" w:fill="E6E6E6"/>
          <w:lang w:val="en-GB"/>
        </w:rPr>
        <w:t>Personal Vitae</w:t>
      </w:r>
    </w:p>
    <w:p w14:paraId="70AC7ECE" w14:textId="77777777" w:rsidR="00000B57" w:rsidRPr="00EA33D2" w:rsidRDefault="00000B57" w:rsidP="00000B57">
      <w:pPr>
        <w:spacing w:before="20" w:after="20"/>
        <w:rPr>
          <w:b/>
          <w:i/>
          <w:color w:val="000000"/>
          <w:sz w:val="21"/>
          <w:szCs w:val="21"/>
          <w:shd w:val="clear" w:color="auto" w:fill="E6E6E6"/>
          <w:lang w:val="en-GB"/>
        </w:rPr>
      </w:pPr>
      <w:r>
        <w:rPr>
          <w:b/>
          <w:noProof/>
          <w:color w:val="000000"/>
        </w:rPr>
        <w:drawing>
          <wp:inline distT="0" distB="0" distL="0" distR="0" wp14:anchorId="257F976E" wp14:editId="2AE126B0">
            <wp:extent cx="962025" cy="161925"/>
            <wp:effectExtent l="1905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cstate="print"/>
                    <a:srcRect/>
                    <a:stretch>
                      <a:fillRect/>
                    </a:stretch>
                  </pic:blipFill>
                  <pic:spPr bwMode="auto">
                    <a:xfrm>
                      <a:off x="0" y="0"/>
                      <a:ext cx="962025" cy="161925"/>
                    </a:xfrm>
                    <a:prstGeom prst="rect">
                      <a:avLst/>
                    </a:prstGeom>
                    <a:noFill/>
                    <a:ln w="9525">
                      <a:noFill/>
                      <a:miter lim="800000"/>
                      <a:headEnd/>
                      <a:tailEnd/>
                    </a:ln>
                  </pic:spPr>
                </pic:pic>
              </a:graphicData>
            </a:graphic>
          </wp:inline>
        </w:drawing>
      </w:r>
    </w:p>
    <w:p w14:paraId="4AF2B767" w14:textId="77777777" w:rsidR="005F66B1" w:rsidRPr="00C8338C" w:rsidRDefault="005F66B1" w:rsidP="005F66B1">
      <w:pPr>
        <w:spacing w:before="20" w:after="20"/>
        <w:jc w:val="both"/>
        <w:rPr>
          <w:color w:val="000000"/>
          <w:lang w:val="en-GB"/>
        </w:rPr>
      </w:pPr>
      <w:r w:rsidRPr="00C8338C">
        <w:rPr>
          <w:b/>
          <w:color w:val="000000"/>
          <w:lang w:val="en-GB"/>
        </w:rPr>
        <w:t>Father’s Name</w:t>
      </w:r>
      <w:r w:rsidRPr="00C8338C">
        <w:rPr>
          <w:b/>
          <w:color w:val="000000"/>
          <w:lang w:val="en-GB"/>
        </w:rPr>
        <w:tab/>
      </w:r>
      <w:r w:rsidRPr="00C8338C">
        <w:rPr>
          <w:b/>
          <w:color w:val="000000"/>
          <w:lang w:val="en-GB"/>
        </w:rPr>
        <w:tab/>
      </w:r>
      <w:r w:rsidRPr="00C8338C">
        <w:rPr>
          <w:b/>
          <w:color w:val="000000"/>
          <w:lang w:val="en-GB"/>
        </w:rPr>
        <w:tab/>
        <w:t>:</w:t>
      </w:r>
      <w:r>
        <w:rPr>
          <w:b/>
          <w:color w:val="000000"/>
          <w:lang w:val="en-GB"/>
        </w:rPr>
        <w:t xml:space="preserve"> </w:t>
      </w:r>
      <w:r w:rsidRPr="00C8338C">
        <w:rPr>
          <w:color w:val="000000"/>
          <w:lang w:val="en-IN"/>
        </w:rPr>
        <w:t>Mr. Mohan Lalchandani</w:t>
      </w:r>
    </w:p>
    <w:p w14:paraId="5C72CC6C" w14:textId="77777777" w:rsidR="005F66B1" w:rsidRPr="00C8338C" w:rsidRDefault="005F66B1" w:rsidP="005F66B1">
      <w:pPr>
        <w:spacing w:before="20" w:after="20"/>
        <w:jc w:val="both"/>
        <w:rPr>
          <w:color w:val="000000"/>
          <w:lang w:val="en-GB"/>
        </w:rPr>
      </w:pPr>
      <w:r w:rsidRPr="00C8338C">
        <w:rPr>
          <w:b/>
          <w:color w:val="000000"/>
          <w:lang w:val="en-GB"/>
        </w:rPr>
        <w:t>Correspondence Address</w:t>
      </w:r>
      <w:r w:rsidRPr="00C8338C">
        <w:rPr>
          <w:color w:val="000000"/>
          <w:lang w:val="en-GB"/>
        </w:rPr>
        <w:tab/>
      </w:r>
      <w:r w:rsidRPr="00C8338C">
        <w:rPr>
          <w:b/>
          <w:color w:val="000000"/>
          <w:lang w:val="en-GB"/>
        </w:rPr>
        <w:t>:</w:t>
      </w:r>
      <w:r>
        <w:rPr>
          <w:b/>
          <w:color w:val="000000"/>
          <w:lang w:val="en-GB"/>
        </w:rPr>
        <w:t xml:space="preserve"> </w:t>
      </w:r>
      <w:r w:rsidRPr="00C8338C">
        <w:rPr>
          <w:color w:val="000000"/>
          <w:lang w:val="en-GB"/>
        </w:rPr>
        <w:t>81,</w:t>
      </w:r>
      <w:r>
        <w:rPr>
          <w:color w:val="000000"/>
          <w:lang w:val="en-GB"/>
        </w:rPr>
        <w:t xml:space="preserve"> </w:t>
      </w:r>
      <w:r w:rsidRPr="00C8338C">
        <w:rPr>
          <w:color w:val="000000"/>
          <w:lang w:val="en-GB"/>
        </w:rPr>
        <w:t>Ground Floor, National Park, Lajpat Nagar-4,</w:t>
      </w:r>
      <w:r>
        <w:rPr>
          <w:color w:val="000000"/>
          <w:lang w:val="en-GB"/>
        </w:rPr>
        <w:t xml:space="preserve"> </w:t>
      </w:r>
      <w:r w:rsidRPr="00C8338C">
        <w:rPr>
          <w:color w:val="000000"/>
          <w:lang w:val="en-GB"/>
        </w:rPr>
        <w:t xml:space="preserve">New Delhi-110024  </w:t>
      </w:r>
    </w:p>
    <w:p w14:paraId="3B193B8D" w14:textId="77777777" w:rsidR="005F66B1" w:rsidRPr="00C8338C" w:rsidRDefault="005F66B1" w:rsidP="005F66B1">
      <w:pPr>
        <w:spacing w:before="20" w:after="20"/>
        <w:jc w:val="both"/>
        <w:rPr>
          <w:color w:val="000000"/>
          <w:lang w:val="en-GB"/>
        </w:rPr>
      </w:pPr>
      <w:r w:rsidRPr="00C8338C">
        <w:rPr>
          <w:b/>
          <w:color w:val="000000"/>
          <w:lang w:val="en-GB"/>
        </w:rPr>
        <w:t>Permanent Address</w:t>
      </w:r>
      <w:r w:rsidRPr="00C8338C">
        <w:rPr>
          <w:color w:val="000000"/>
          <w:lang w:val="en-GB"/>
        </w:rPr>
        <w:tab/>
      </w:r>
      <w:r w:rsidRPr="00C8338C">
        <w:rPr>
          <w:color w:val="000000"/>
          <w:lang w:val="en-GB"/>
        </w:rPr>
        <w:tab/>
      </w:r>
      <w:r w:rsidRPr="005F66B1">
        <w:rPr>
          <w:b/>
          <w:color w:val="000000"/>
          <w:lang w:val="en-GB"/>
        </w:rPr>
        <w:t>:</w:t>
      </w:r>
      <w:r>
        <w:rPr>
          <w:b/>
          <w:color w:val="000000"/>
          <w:lang w:val="en-GB"/>
        </w:rPr>
        <w:t xml:space="preserve"> </w:t>
      </w:r>
      <w:r w:rsidRPr="00C8338C">
        <w:rPr>
          <w:color w:val="000000"/>
          <w:lang w:val="en-GB"/>
        </w:rPr>
        <w:t>81,</w:t>
      </w:r>
      <w:r>
        <w:rPr>
          <w:color w:val="000000"/>
          <w:lang w:val="en-GB"/>
        </w:rPr>
        <w:t xml:space="preserve"> </w:t>
      </w:r>
      <w:r w:rsidRPr="00C8338C">
        <w:rPr>
          <w:color w:val="000000"/>
          <w:lang w:val="en-GB"/>
        </w:rPr>
        <w:t>Ground Floor, National Park, Lajpat Nagar-4,</w:t>
      </w:r>
      <w:r>
        <w:rPr>
          <w:color w:val="000000"/>
          <w:lang w:val="en-GB"/>
        </w:rPr>
        <w:t xml:space="preserve"> </w:t>
      </w:r>
      <w:r w:rsidRPr="00C8338C">
        <w:rPr>
          <w:color w:val="000000"/>
          <w:lang w:val="en-GB"/>
        </w:rPr>
        <w:t xml:space="preserve">New Delhi-110024  </w:t>
      </w:r>
    </w:p>
    <w:p w14:paraId="520E74C7" w14:textId="77777777" w:rsidR="005F66B1" w:rsidRPr="00C8338C" w:rsidRDefault="005F66B1" w:rsidP="005F66B1">
      <w:pPr>
        <w:spacing w:before="20" w:after="20"/>
        <w:jc w:val="both"/>
      </w:pPr>
      <w:r w:rsidRPr="00C8338C">
        <w:rPr>
          <w:b/>
          <w:color w:val="000000"/>
          <w:lang w:val="en-GB"/>
        </w:rPr>
        <w:t>Date of Birth</w:t>
      </w:r>
      <w:r w:rsidRPr="00C8338C">
        <w:tab/>
      </w:r>
      <w:r w:rsidRPr="00C8338C">
        <w:tab/>
      </w:r>
      <w:r w:rsidRPr="00C8338C">
        <w:tab/>
      </w:r>
      <w:r w:rsidRPr="005F66B1">
        <w:rPr>
          <w:b/>
          <w:color w:val="000000"/>
          <w:lang w:val="en-GB"/>
        </w:rPr>
        <w:t>:</w:t>
      </w:r>
      <w:r>
        <w:rPr>
          <w:b/>
          <w:color w:val="000000"/>
          <w:lang w:val="en-GB"/>
        </w:rPr>
        <w:t xml:space="preserve"> </w:t>
      </w:r>
      <w:r w:rsidRPr="00C8338C">
        <w:t>06/03/1995</w:t>
      </w:r>
      <w:r w:rsidRPr="00C8338C">
        <w:tab/>
      </w:r>
      <w:r w:rsidRPr="00C8338C">
        <w:tab/>
      </w:r>
    </w:p>
    <w:p w14:paraId="0FA2C6FE" w14:textId="77777777" w:rsidR="005F66B1" w:rsidRPr="00C8338C" w:rsidRDefault="005F66B1" w:rsidP="005F66B1">
      <w:pPr>
        <w:spacing w:before="20" w:after="20"/>
        <w:jc w:val="both"/>
        <w:rPr>
          <w:rFonts w:ascii="Cambria" w:hAnsi="Cambria"/>
          <w:color w:val="000000"/>
          <w:lang w:val="en-GB"/>
        </w:rPr>
      </w:pPr>
      <w:r w:rsidRPr="00C8338C">
        <w:rPr>
          <w:b/>
          <w:color w:val="000000"/>
          <w:lang w:val="en-GB"/>
        </w:rPr>
        <w:t>Languages Known</w:t>
      </w:r>
      <w:r w:rsidRPr="00C8338C">
        <w:rPr>
          <w:color w:val="000000"/>
          <w:lang w:val="en-GB"/>
        </w:rPr>
        <w:tab/>
      </w:r>
      <w:r w:rsidRPr="00C8338C">
        <w:rPr>
          <w:color w:val="000000"/>
          <w:lang w:val="en-GB"/>
        </w:rPr>
        <w:tab/>
      </w:r>
      <w:r w:rsidRPr="005F66B1">
        <w:rPr>
          <w:b/>
          <w:color w:val="000000"/>
          <w:lang w:val="en-GB"/>
        </w:rPr>
        <w:t>:</w:t>
      </w:r>
      <w:r>
        <w:rPr>
          <w:b/>
          <w:color w:val="000000"/>
          <w:lang w:val="en-GB"/>
        </w:rPr>
        <w:t xml:space="preserve"> </w:t>
      </w:r>
      <w:r w:rsidRPr="00C8338C">
        <w:rPr>
          <w:color w:val="000000"/>
          <w:lang w:val="en-GB"/>
        </w:rPr>
        <w:t>English &amp; Hindi</w:t>
      </w:r>
      <w:r w:rsidRPr="00C8338C">
        <w:rPr>
          <w:rFonts w:ascii="Cambria" w:hAnsi="Cambria"/>
          <w:color w:val="000000"/>
          <w:lang w:val="en-GB"/>
        </w:rPr>
        <w:t xml:space="preserve"> </w:t>
      </w:r>
    </w:p>
    <w:p w14:paraId="72B8C9CC" w14:textId="77777777" w:rsidR="00DC1C83" w:rsidRDefault="005F66B1" w:rsidP="005F66B1">
      <w:pPr>
        <w:pStyle w:val="BodyText"/>
        <w:spacing w:before="5"/>
        <w:rPr>
          <w:sz w:val="27"/>
        </w:rPr>
      </w:pPr>
      <w:r w:rsidRPr="005E2C21">
        <w:rPr>
          <w:rFonts w:ascii="Cambria" w:hAnsi="Cambria"/>
          <w:color w:val="000000"/>
          <w:sz w:val="21"/>
          <w:szCs w:val="21"/>
          <w:lang w:val="en-GB"/>
        </w:rPr>
        <w:tab/>
      </w:r>
      <w:r w:rsidRPr="005E2C21">
        <w:rPr>
          <w:rFonts w:ascii="Cambria" w:hAnsi="Cambria"/>
          <w:color w:val="000000"/>
          <w:sz w:val="21"/>
          <w:szCs w:val="21"/>
          <w:lang w:val="en-GB"/>
        </w:rPr>
        <w:tab/>
      </w:r>
      <w:r w:rsidRPr="005E2C21">
        <w:rPr>
          <w:rFonts w:ascii="Cambria" w:hAnsi="Cambria"/>
          <w:color w:val="000000"/>
          <w:sz w:val="20"/>
          <w:lang w:val="en-GB"/>
        </w:rPr>
        <w:tab/>
      </w:r>
      <w:r w:rsidRPr="005E2C21">
        <w:rPr>
          <w:rFonts w:ascii="Cambria" w:hAnsi="Cambria"/>
          <w:color w:val="000000"/>
          <w:sz w:val="20"/>
          <w:lang w:val="en-GB"/>
        </w:rPr>
        <w:tab/>
      </w:r>
      <w:r w:rsidRPr="005E2C21">
        <w:rPr>
          <w:rFonts w:ascii="Cambria" w:hAnsi="Cambria"/>
          <w:color w:val="000000"/>
          <w:sz w:val="20"/>
          <w:lang w:val="en-GB"/>
        </w:rPr>
        <w:tab/>
      </w:r>
      <w:r w:rsidRPr="005E2C21">
        <w:rPr>
          <w:rFonts w:ascii="Cambria" w:hAnsi="Cambria"/>
          <w:color w:val="000000"/>
          <w:sz w:val="20"/>
          <w:lang w:val="en-GB"/>
        </w:rPr>
        <w:tab/>
      </w:r>
      <w:r>
        <w:rPr>
          <w:rFonts w:ascii="Cambria" w:hAnsi="Cambria"/>
          <w:color w:val="000000"/>
          <w:sz w:val="20"/>
          <w:lang w:val="en-GB"/>
        </w:rPr>
        <w:tab/>
      </w:r>
    </w:p>
    <w:p w14:paraId="36229AE9" w14:textId="77777777" w:rsidR="00DC1C83" w:rsidRDefault="00DC1C83">
      <w:pPr>
        <w:ind w:left="100"/>
        <w:rPr>
          <w:b/>
          <w:i/>
          <w:sz w:val="21"/>
        </w:rPr>
      </w:pPr>
    </w:p>
    <w:p w14:paraId="6E9623C9" w14:textId="77777777" w:rsidR="00D12FF4" w:rsidRPr="00277EB7" w:rsidRDefault="00D12FF4" w:rsidP="00D12FF4">
      <w:pPr>
        <w:rPr>
          <w:b/>
        </w:rPr>
      </w:pPr>
      <w:r w:rsidRPr="00277EB7">
        <w:rPr>
          <w:b/>
        </w:rPr>
        <w:t>Date:</w:t>
      </w:r>
      <w:r>
        <w:rPr>
          <w:b/>
        </w:rPr>
        <w:t xml:space="preserve"> </w:t>
      </w:r>
      <w:r w:rsidRPr="00277EB7">
        <w:rPr>
          <w:b/>
        </w:rPr>
        <w:t>-</w:t>
      </w:r>
      <w:r>
        <w:rPr>
          <w:b/>
        </w:rPr>
        <w:t xml:space="preserve">                                                                                                      Signature: -</w:t>
      </w:r>
    </w:p>
    <w:p w14:paraId="10E7B8EE" w14:textId="77777777" w:rsidR="00D12FF4" w:rsidRDefault="00D12FF4">
      <w:pPr>
        <w:ind w:left="100"/>
        <w:rPr>
          <w:b/>
          <w:i/>
          <w:sz w:val="21"/>
        </w:rPr>
      </w:pPr>
    </w:p>
    <w:sectPr w:rsidR="00D12FF4" w:rsidSect="006B4D4F">
      <w:type w:val="continuous"/>
      <w:pgSz w:w="11910" w:h="16840"/>
      <w:pgMar w:top="600" w:right="8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ind w:left="360" w:hanging="360"/>
      </w:pPr>
      <w:rPr>
        <w:rFonts w:ascii="Wingdings" w:hAnsi="Wingdings"/>
        <w:color w:val="auto"/>
        <w:sz w:val="18"/>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
    <w:nsid w:val="00000004"/>
    <w:multiLevelType w:val="multilevel"/>
    <w:tmpl w:val="00000004"/>
    <w:lvl w:ilvl="0">
      <w:start w:val="1"/>
      <w:numFmt w:val="bullet"/>
      <w:lvlText w:val=""/>
      <w:lvlJc w:val="left"/>
      <w:pPr>
        <w:ind w:left="720" w:hanging="360"/>
      </w:pPr>
      <w:rPr>
        <w:rFonts w:ascii="Wingdings" w:hAnsi="Wingdings"/>
        <w:color w:val="auto"/>
        <w:sz w:val="18"/>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nsid w:val="00000005"/>
    <w:multiLevelType w:val="multilevel"/>
    <w:tmpl w:val="00000005"/>
    <w:lvl w:ilvl="0">
      <w:start w:val="1"/>
      <w:numFmt w:val="bullet"/>
      <w:lvlText w:val=""/>
      <w:lvlJc w:val="left"/>
      <w:pPr>
        <w:tabs>
          <w:tab w:val="num" w:pos="288"/>
        </w:tabs>
        <w:ind w:left="288" w:hanging="288"/>
      </w:pPr>
      <w:rPr>
        <w:rFonts w:ascii="Wingdings" w:hAnsi="Wingdings"/>
        <w:color w:val="auto"/>
        <w:sz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11385692"/>
    <w:multiLevelType w:val="hybridMultilevel"/>
    <w:tmpl w:val="FCBA2D7E"/>
    <w:lvl w:ilvl="0" w:tplc="E3DAC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133D17"/>
    <w:multiLevelType w:val="hybridMultilevel"/>
    <w:tmpl w:val="D06098DE"/>
    <w:lvl w:ilvl="0" w:tplc="5058A112">
      <w:start w:val="1"/>
      <w:numFmt w:val="decimal"/>
      <w:lvlText w:val="%1.)"/>
      <w:lvlJc w:val="left"/>
      <w:pPr>
        <w:ind w:left="36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5A4C550D"/>
    <w:multiLevelType w:val="hybridMultilevel"/>
    <w:tmpl w:val="13284B92"/>
    <w:lvl w:ilvl="0" w:tplc="F5741AF8">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E1B352A"/>
    <w:multiLevelType w:val="hybridMultilevel"/>
    <w:tmpl w:val="283A8820"/>
    <w:lvl w:ilvl="0" w:tplc="CB5288CA">
      <w:numFmt w:val="bullet"/>
      <w:lvlText w:val="•"/>
      <w:lvlJc w:val="left"/>
      <w:pPr>
        <w:ind w:left="355" w:hanging="145"/>
      </w:pPr>
      <w:rPr>
        <w:rFonts w:ascii="Times New Roman" w:eastAsia="Times New Roman" w:hAnsi="Times New Roman" w:cs="Times New Roman" w:hint="default"/>
        <w:w w:val="100"/>
        <w:sz w:val="24"/>
        <w:szCs w:val="24"/>
        <w:lang w:val="en-US" w:eastAsia="en-US" w:bidi="ar-SA"/>
      </w:rPr>
    </w:lvl>
    <w:lvl w:ilvl="1" w:tplc="48823B2E">
      <w:numFmt w:val="bullet"/>
      <w:lvlText w:val="•"/>
      <w:lvlJc w:val="left"/>
      <w:pPr>
        <w:ind w:left="1338" w:hanging="145"/>
      </w:pPr>
      <w:rPr>
        <w:rFonts w:hint="default"/>
        <w:lang w:val="en-US" w:eastAsia="en-US" w:bidi="ar-SA"/>
      </w:rPr>
    </w:lvl>
    <w:lvl w:ilvl="2" w:tplc="C86C5922">
      <w:numFmt w:val="bullet"/>
      <w:lvlText w:val="•"/>
      <w:lvlJc w:val="left"/>
      <w:pPr>
        <w:ind w:left="2317" w:hanging="145"/>
      </w:pPr>
      <w:rPr>
        <w:rFonts w:hint="default"/>
        <w:lang w:val="en-US" w:eastAsia="en-US" w:bidi="ar-SA"/>
      </w:rPr>
    </w:lvl>
    <w:lvl w:ilvl="3" w:tplc="DF624B22">
      <w:numFmt w:val="bullet"/>
      <w:lvlText w:val="•"/>
      <w:lvlJc w:val="left"/>
      <w:pPr>
        <w:ind w:left="3295" w:hanging="145"/>
      </w:pPr>
      <w:rPr>
        <w:rFonts w:hint="default"/>
        <w:lang w:val="en-US" w:eastAsia="en-US" w:bidi="ar-SA"/>
      </w:rPr>
    </w:lvl>
    <w:lvl w:ilvl="4" w:tplc="DD1E67EC">
      <w:numFmt w:val="bullet"/>
      <w:lvlText w:val="•"/>
      <w:lvlJc w:val="left"/>
      <w:pPr>
        <w:ind w:left="4274" w:hanging="145"/>
      </w:pPr>
      <w:rPr>
        <w:rFonts w:hint="default"/>
        <w:lang w:val="en-US" w:eastAsia="en-US" w:bidi="ar-SA"/>
      </w:rPr>
    </w:lvl>
    <w:lvl w:ilvl="5" w:tplc="38D22446">
      <w:numFmt w:val="bullet"/>
      <w:lvlText w:val="•"/>
      <w:lvlJc w:val="left"/>
      <w:pPr>
        <w:ind w:left="5252" w:hanging="145"/>
      </w:pPr>
      <w:rPr>
        <w:rFonts w:hint="default"/>
        <w:lang w:val="en-US" w:eastAsia="en-US" w:bidi="ar-SA"/>
      </w:rPr>
    </w:lvl>
    <w:lvl w:ilvl="6" w:tplc="F5D0C3AC">
      <w:numFmt w:val="bullet"/>
      <w:lvlText w:val="•"/>
      <w:lvlJc w:val="left"/>
      <w:pPr>
        <w:ind w:left="6231" w:hanging="145"/>
      </w:pPr>
      <w:rPr>
        <w:rFonts w:hint="default"/>
        <w:lang w:val="en-US" w:eastAsia="en-US" w:bidi="ar-SA"/>
      </w:rPr>
    </w:lvl>
    <w:lvl w:ilvl="7" w:tplc="3DC89DF4">
      <w:numFmt w:val="bullet"/>
      <w:lvlText w:val="•"/>
      <w:lvlJc w:val="left"/>
      <w:pPr>
        <w:ind w:left="7209" w:hanging="145"/>
      </w:pPr>
      <w:rPr>
        <w:rFonts w:hint="default"/>
        <w:lang w:val="en-US" w:eastAsia="en-US" w:bidi="ar-SA"/>
      </w:rPr>
    </w:lvl>
    <w:lvl w:ilvl="8" w:tplc="228CC8E0">
      <w:numFmt w:val="bullet"/>
      <w:lvlText w:val="•"/>
      <w:lvlJc w:val="left"/>
      <w:pPr>
        <w:ind w:left="8188" w:hanging="145"/>
      </w:pPr>
      <w:rPr>
        <w:rFonts w:hint="default"/>
        <w:lang w:val="en-US" w:eastAsia="en-US" w:bidi="ar-SA"/>
      </w:rPr>
    </w:lvl>
  </w:abstractNum>
  <w:num w:numId="1">
    <w:abstractNumId w:val="6"/>
  </w:num>
  <w:num w:numId="2">
    <w:abstractNumId w:val="0"/>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C1C83"/>
    <w:rsid w:val="00000B57"/>
    <w:rsid w:val="001468AC"/>
    <w:rsid w:val="00173936"/>
    <w:rsid w:val="001F243B"/>
    <w:rsid w:val="00220D18"/>
    <w:rsid w:val="00283BB7"/>
    <w:rsid w:val="002F1F07"/>
    <w:rsid w:val="00341BF8"/>
    <w:rsid w:val="003473C8"/>
    <w:rsid w:val="00370EF6"/>
    <w:rsid w:val="0039149C"/>
    <w:rsid w:val="00393DA9"/>
    <w:rsid w:val="003A5A82"/>
    <w:rsid w:val="003B0827"/>
    <w:rsid w:val="003D3A49"/>
    <w:rsid w:val="004334EE"/>
    <w:rsid w:val="0043438A"/>
    <w:rsid w:val="00434BB4"/>
    <w:rsid w:val="004969F7"/>
    <w:rsid w:val="004F72D4"/>
    <w:rsid w:val="00504B04"/>
    <w:rsid w:val="005F66B1"/>
    <w:rsid w:val="006B4D4F"/>
    <w:rsid w:val="006C22A6"/>
    <w:rsid w:val="00702420"/>
    <w:rsid w:val="00723EB0"/>
    <w:rsid w:val="00764826"/>
    <w:rsid w:val="007C1F5F"/>
    <w:rsid w:val="007D2C34"/>
    <w:rsid w:val="008711D0"/>
    <w:rsid w:val="008C4E8C"/>
    <w:rsid w:val="00904031"/>
    <w:rsid w:val="009105DA"/>
    <w:rsid w:val="00934956"/>
    <w:rsid w:val="009A28D1"/>
    <w:rsid w:val="009C6746"/>
    <w:rsid w:val="00A00E8A"/>
    <w:rsid w:val="00A0640D"/>
    <w:rsid w:val="00A26739"/>
    <w:rsid w:val="00A7582D"/>
    <w:rsid w:val="00AB32DB"/>
    <w:rsid w:val="00B14BB7"/>
    <w:rsid w:val="00B42A0E"/>
    <w:rsid w:val="00C32B3C"/>
    <w:rsid w:val="00C5486F"/>
    <w:rsid w:val="00C61648"/>
    <w:rsid w:val="00C70356"/>
    <w:rsid w:val="00C73474"/>
    <w:rsid w:val="00CB53EB"/>
    <w:rsid w:val="00CC5D57"/>
    <w:rsid w:val="00D12FF4"/>
    <w:rsid w:val="00DC1C83"/>
    <w:rsid w:val="00E35F5D"/>
    <w:rsid w:val="00ED31C7"/>
    <w:rsid w:val="00F8349F"/>
    <w:rsid w:val="00F93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C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C1C83"/>
    <w:rPr>
      <w:rFonts w:ascii="Times New Roman" w:eastAsia="Times New Roman" w:hAnsi="Times New Roman" w:cs="Times New Roman"/>
    </w:rPr>
  </w:style>
  <w:style w:type="paragraph" w:styleId="Heading1">
    <w:name w:val="heading 1"/>
    <w:basedOn w:val="Normal"/>
    <w:uiPriority w:val="1"/>
    <w:qFormat/>
    <w:rsid w:val="00DC1C83"/>
    <w:pPr>
      <w:spacing w:before="131"/>
      <w:ind w:left="100"/>
      <w:outlineLvl w:val="0"/>
    </w:pPr>
    <w:rPr>
      <w:b/>
      <w:bCs/>
      <w:sz w:val="24"/>
      <w:szCs w:val="24"/>
    </w:rPr>
  </w:style>
  <w:style w:type="paragraph" w:styleId="Heading2">
    <w:name w:val="heading 2"/>
    <w:basedOn w:val="Normal"/>
    <w:uiPriority w:val="1"/>
    <w:qFormat/>
    <w:rsid w:val="00DC1C83"/>
    <w:pPr>
      <w:ind w:left="100"/>
      <w:outlineLvl w:val="1"/>
    </w:pPr>
    <w:rPr>
      <w:b/>
      <w:bCs/>
      <w:i/>
      <w:iCs/>
      <w:sz w:val="24"/>
      <w:szCs w:val="24"/>
      <w:u w:val="single" w:color="000000"/>
    </w:rPr>
  </w:style>
  <w:style w:type="paragraph" w:styleId="Heading7">
    <w:name w:val="heading 7"/>
    <w:basedOn w:val="Normal"/>
    <w:next w:val="Normal"/>
    <w:link w:val="Heading7Char"/>
    <w:uiPriority w:val="9"/>
    <w:semiHidden/>
    <w:unhideWhenUsed/>
    <w:qFormat/>
    <w:rsid w:val="005F66B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C1C83"/>
    <w:pPr>
      <w:spacing w:before="69"/>
    </w:pPr>
    <w:rPr>
      <w:sz w:val="24"/>
      <w:szCs w:val="24"/>
    </w:rPr>
  </w:style>
  <w:style w:type="paragraph" w:styleId="Title">
    <w:name w:val="Title"/>
    <w:basedOn w:val="Normal"/>
    <w:uiPriority w:val="1"/>
    <w:qFormat/>
    <w:rsid w:val="00DC1C83"/>
    <w:pPr>
      <w:spacing w:before="73"/>
      <w:ind w:left="4429" w:right="4426"/>
      <w:jc w:val="center"/>
    </w:pPr>
    <w:rPr>
      <w:b/>
      <w:bCs/>
      <w:sz w:val="37"/>
      <w:szCs w:val="37"/>
      <w:u w:val="single" w:color="000000"/>
    </w:rPr>
  </w:style>
  <w:style w:type="paragraph" w:styleId="ListParagraph">
    <w:name w:val="List Paragraph"/>
    <w:basedOn w:val="Normal"/>
    <w:uiPriority w:val="34"/>
    <w:qFormat/>
    <w:rsid w:val="00DC1C83"/>
    <w:pPr>
      <w:ind w:left="424" w:hanging="205"/>
    </w:pPr>
  </w:style>
  <w:style w:type="paragraph" w:customStyle="1" w:styleId="TableParagraph">
    <w:name w:val="Table Paragraph"/>
    <w:basedOn w:val="Normal"/>
    <w:uiPriority w:val="1"/>
    <w:qFormat/>
    <w:rsid w:val="00DC1C83"/>
    <w:pPr>
      <w:spacing w:before="18" w:line="206" w:lineRule="exact"/>
      <w:ind w:left="335"/>
      <w:jc w:val="center"/>
    </w:pPr>
  </w:style>
  <w:style w:type="paragraph" w:styleId="NoSpacing">
    <w:name w:val="No Spacing"/>
    <w:uiPriority w:val="1"/>
    <w:qFormat/>
    <w:rsid w:val="00AB32D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C4E8C"/>
    <w:rPr>
      <w:rFonts w:ascii="Tahoma" w:hAnsi="Tahoma" w:cs="Tahoma"/>
      <w:sz w:val="16"/>
      <w:szCs w:val="16"/>
    </w:rPr>
  </w:style>
  <w:style w:type="character" w:customStyle="1" w:styleId="BalloonTextChar">
    <w:name w:val="Balloon Text Char"/>
    <w:basedOn w:val="DefaultParagraphFont"/>
    <w:link w:val="BalloonText"/>
    <w:uiPriority w:val="99"/>
    <w:semiHidden/>
    <w:rsid w:val="008C4E8C"/>
    <w:rPr>
      <w:rFonts w:ascii="Tahoma" w:eastAsia="Times New Roman" w:hAnsi="Tahoma" w:cs="Tahoma"/>
      <w:sz w:val="16"/>
      <w:szCs w:val="16"/>
    </w:rPr>
  </w:style>
  <w:style w:type="character" w:customStyle="1" w:styleId="Heading7Char">
    <w:name w:val="Heading 7 Char"/>
    <w:basedOn w:val="DefaultParagraphFont"/>
    <w:link w:val="Heading7"/>
    <w:uiPriority w:val="9"/>
    <w:rsid w:val="005F66B1"/>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lalchandanilaksha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6FBBC-6647-4686-96E4-A17008EB4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52</cp:revision>
  <cp:lastPrinted>2024-05-07T13:09:00Z</cp:lastPrinted>
  <dcterms:created xsi:type="dcterms:W3CDTF">2021-03-27T08:16:00Z</dcterms:created>
  <dcterms:modified xsi:type="dcterms:W3CDTF">2025-01-10T11:19:00Z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2021-03-27T00:00:00Z</vt:filetime>
  </property>
  <property fmtid="{D5CDD505-2E9C-101B-9397-08002B2CF9AE}" pid="3" name="LastSaved">
    <vt:filetime>2021-03-27T00:00:00Z</vt:filetime>
  </property>
</Properties>
</file>